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9C92" w14:textId="77777777" w:rsidR="006E6C72" w:rsidRPr="006406DD" w:rsidRDefault="006E6C72" w:rsidP="006E6C72">
      <w:pPr>
        <w:snapToGrid w:val="0"/>
        <w:spacing w:afterLines="50" w:after="180"/>
        <w:jc w:val="center"/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</w:pPr>
      <w:r w:rsidRPr="006406DD">
        <w:rPr>
          <w:rFonts w:ascii="標楷體" w:eastAsia="標楷體" w:hAnsi="標楷體" w:hint="eastAsia"/>
          <w:b/>
          <w:sz w:val="32"/>
          <w:szCs w:val="32"/>
          <w:highlight w:val="yellow"/>
        </w:rPr>
        <w:t>(科學類</w:t>
      </w:r>
      <w:r w:rsidRPr="006406DD">
        <w:rPr>
          <w:rFonts w:ascii="標楷體" w:eastAsia="標楷體" w:hAnsi="標楷體" w:hint="eastAsia"/>
          <w:b/>
          <w:snapToGrid w:val="0"/>
          <w:kern w:val="0"/>
          <w:sz w:val="32"/>
          <w:szCs w:val="32"/>
          <w:highlight w:val="yellow"/>
        </w:rPr>
        <w:t>論文格式範例)</w:t>
      </w:r>
    </w:p>
    <w:p w14:paraId="640A89CB" w14:textId="77777777" w:rsidR="00362F08" w:rsidRPr="006406DD" w:rsidRDefault="00362F08" w:rsidP="00362F08">
      <w:pPr>
        <w:snapToGrid w:val="0"/>
        <w:jc w:val="center"/>
        <w:rPr>
          <w:rFonts w:ascii="標楷體" w:eastAsia="標楷體" w:hAnsi="標楷體" w:cs="Tahoma" w:hint="eastAsia"/>
          <w:snapToGrid w:val="0"/>
          <w:kern w:val="0"/>
          <w:sz w:val="36"/>
          <w:szCs w:val="36"/>
        </w:rPr>
      </w:pPr>
      <w:r w:rsidRPr="006406DD">
        <w:rPr>
          <w:rFonts w:ascii="標楷體" w:eastAsia="標楷體" w:hAnsi="標楷體"/>
          <w:snapToGrid w:val="0"/>
          <w:kern w:val="0"/>
          <w:sz w:val="32"/>
          <w:szCs w:val="32"/>
        </w:rPr>
        <w:t>第</w:t>
      </w:r>
      <w:r w:rsidR="00C4364A" w:rsidRPr="006406DD">
        <w:rPr>
          <w:rFonts w:ascii="標楷體" w:eastAsia="標楷體" w:hAnsi="標楷體"/>
          <w:snapToGrid w:val="0"/>
          <w:kern w:val="0"/>
          <w:sz w:val="32"/>
          <w:szCs w:val="32"/>
        </w:rPr>
        <w:t>○○</w:t>
      </w:r>
      <w:r w:rsidRPr="006406DD">
        <w:rPr>
          <w:rFonts w:ascii="標楷體" w:eastAsia="標楷體" w:hAnsi="標楷體"/>
          <w:snapToGrid w:val="0"/>
          <w:kern w:val="0"/>
          <w:sz w:val="32"/>
          <w:szCs w:val="32"/>
        </w:rPr>
        <w:t>屆天帝教天人實學研討會</w:t>
      </w:r>
    </w:p>
    <w:p w14:paraId="03551B39" w14:textId="77777777" w:rsidR="00362F08" w:rsidRPr="006406DD" w:rsidRDefault="006E6C72" w:rsidP="00362F08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</w:pPr>
      <w:r w:rsidRPr="006406D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論文</w:t>
      </w:r>
      <w:r w:rsidR="00C4364A" w:rsidRPr="006406D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題目</w:t>
      </w:r>
      <w:r w:rsidR="007F56F9" w:rsidRPr="006406DD">
        <w:rPr>
          <w:rFonts w:ascii="標楷體" w:eastAsia="標楷體" w:hAnsi="標楷體"/>
          <w:b/>
          <w:kern w:val="0"/>
          <w:sz w:val="40"/>
          <w:szCs w:val="40"/>
        </w:rPr>
        <w:t>標楷體</w:t>
      </w:r>
      <w:r w:rsidR="00C4364A" w:rsidRPr="006406D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大小</w:t>
      </w:r>
      <w:r w:rsidR="00C4364A" w:rsidRPr="006406DD">
        <w:rPr>
          <w:rFonts w:ascii="標楷體" w:eastAsia="標楷體" w:hAnsi="標楷體"/>
          <w:b/>
          <w:kern w:val="0"/>
          <w:sz w:val="40"/>
          <w:szCs w:val="40"/>
        </w:rPr>
        <w:t>2</w:t>
      </w:r>
      <w:r w:rsidR="007F56F9" w:rsidRPr="006406DD">
        <w:rPr>
          <w:rFonts w:ascii="標楷體" w:eastAsia="標楷體" w:hAnsi="標楷體" w:hint="eastAsia"/>
          <w:b/>
          <w:kern w:val="0"/>
          <w:sz w:val="40"/>
          <w:szCs w:val="40"/>
        </w:rPr>
        <w:t>0</w:t>
      </w:r>
      <w:r w:rsidR="00C4364A" w:rsidRPr="006406DD">
        <w:rPr>
          <w:rFonts w:ascii="標楷體" w:eastAsia="標楷體" w:hAnsi="標楷體"/>
          <w:b/>
          <w:kern w:val="0"/>
          <w:sz w:val="40"/>
          <w:szCs w:val="40"/>
        </w:rPr>
        <w:t>加黑</w:t>
      </w:r>
      <w:r w:rsidR="007F56F9" w:rsidRPr="006406DD">
        <w:rPr>
          <w:rFonts w:ascii="標楷體" w:eastAsia="標楷體" w:hAnsi="標楷體" w:hint="eastAsia"/>
          <w:b/>
          <w:kern w:val="0"/>
          <w:sz w:val="40"/>
          <w:szCs w:val="40"/>
        </w:rPr>
        <w:t>置中</w:t>
      </w:r>
    </w:p>
    <w:p w14:paraId="73021173" w14:textId="77777777" w:rsidR="00362F08" w:rsidRPr="006406DD" w:rsidRDefault="00C4364A" w:rsidP="00362F08">
      <w:pPr>
        <w:adjustRightInd w:val="0"/>
        <w:jc w:val="center"/>
        <w:rPr>
          <w:rFonts w:ascii="標楷體" w:eastAsia="標楷體" w:hAnsi="標楷體" w:cs="Calibri"/>
          <w:snapToGrid w:val="0"/>
          <w:kern w:val="0"/>
          <w:sz w:val="28"/>
          <w:szCs w:val="28"/>
        </w:rPr>
      </w:pPr>
      <w:r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○○○</w:t>
      </w:r>
      <w:r w:rsidR="00362F08"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(</w:t>
      </w:r>
      <w:r w:rsidR="007926F7" w:rsidRPr="006406DD">
        <w:rPr>
          <w:rFonts w:ascii="標楷體" w:eastAsia="標楷體" w:hAnsi="標楷體" w:cs="Calibri" w:hint="eastAsia"/>
          <w:snapToGrid w:val="0"/>
          <w:kern w:val="0"/>
          <w:sz w:val="28"/>
          <w:szCs w:val="28"/>
        </w:rPr>
        <w:t>○○</w:t>
      </w:r>
      <w:r w:rsidR="00362F08"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)</w:t>
      </w:r>
    </w:p>
    <w:p w14:paraId="31646E61" w14:textId="77777777" w:rsidR="00362F08" w:rsidRPr="006406DD" w:rsidRDefault="00362F08" w:rsidP="00C4364A">
      <w:pPr>
        <w:adjustRightInd w:val="0"/>
        <w:snapToGrid w:val="0"/>
        <w:jc w:val="center"/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</w:pP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天帝教</w:t>
      </w:r>
      <w:r w:rsidR="00C4364A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 xml:space="preserve"> </w:t>
      </w: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天人</w:t>
      </w:r>
      <w:r w:rsidR="00C4364A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○○</w:t>
      </w: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院</w:t>
      </w:r>
      <w:r w:rsidR="00D1428F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 xml:space="preserve"> </w:t>
      </w:r>
      <w:r w:rsidR="00C4364A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</w:t>
      </w: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研究員</w:t>
      </w:r>
    </w:p>
    <w:p w14:paraId="74EB448B" w14:textId="77777777" w:rsidR="00362F08" w:rsidRPr="006406DD" w:rsidRDefault="00C4364A" w:rsidP="00C4364A">
      <w:pPr>
        <w:adjustRightInd w:val="0"/>
        <w:snapToGrid w:val="0"/>
        <w:jc w:val="center"/>
        <w:rPr>
          <w:rFonts w:ascii="標楷體" w:eastAsia="標楷體" w:hAnsi="標楷體"/>
          <w:snapToGrid w:val="0"/>
          <w:kern w:val="0"/>
          <w:sz w:val="20"/>
          <w:szCs w:val="20"/>
          <w:lang w:val="zh-CN"/>
        </w:rPr>
      </w:pP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○○</w:t>
      </w:r>
      <w:r w:rsidR="00362F08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大學</w:t>
      </w: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○○</w:t>
      </w:r>
      <w:r w:rsidR="00362F08"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系</w:t>
      </w:r>
      <w:r w:rsidRPr="006406DD">
        <w:rPr>
          <w:rFonts w:ascii="標楷體" w:eastAsia="標楷體" w:hAnsi="標楷體" w:hint="eastAsia"/>
          <w:snapToGrid w:val="0"/>
          <w:kern w:val="0"/>
          <w:sz w:val="20"/>
          <w:szCs w:val="20"/>
          <w:lang w:val="zh-CN"/>
        </w:rPr>
        <w:t>○○教授</w:t>
      </w:r>
    </w:p>
    <w:p w14:paraId="00B18960" w14:textId="77777777" w:rsidR="00362F08" w:rsidRPr="006406DD" w:rsidRDefault="00362F08" w:rsidP="00362F08">
      <w:pPr>
        <w:adjustRightInd w:val="0"/>
        <w:snapToGrid w:val="0"/>
        <w:jc w:val="center"/>
        <w:rPr>
          <w:rFonts w:ascii="標楷體" w:eastAsia="標楷體" w:hAnsi="標楷體" w:hint="eastAsia"/>
          <w:snapToGrid w:val="0"/>
          <w:kern w:val="0"/>
          <w:sz w:val="20"/>
          <w:szCs w:val="20"/>
        </w:rPr>
      </w:pPr>
    </w:p>
    <w:p w14:paraId="35EFEB89" w14:textId="77777777" w:rsidR="00362F08" w:rsidRPr="006406DD" w:rsidRDefault="00362F08" w:rsidP="00362F08">
      <w:pPr>
        <w:adjustRightInd w:val="0"/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6406D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摘  要</w:t>
      </w:r>
    </w:p>
    <w:p w14:paraId="502BC16F" w14:textId="77777777" w:rsidR="00EF5EA6" w:rsidRPr="006406DD" w:rsidRDefault="007926F7" w:rsidP="00614DDD">
      <w:pPr>
        <w:pStyle w:val="a3"/>
        <w:adjustRightInd w:val="0"/>
        <w:spacing w:line="360" w:lineRule="atLeast"/>
        <w:ind w:leftChars="0" w:left="0" w:firstLineChars="200" w:firstLine="480"/>
        <w:jc w:val="both"/>
        <w:rPr>
          <w:rFonts w:ascii="標楷體" w:eastAsia="標楷體" w:hAnsi="標楷體" w:cs="Calibri"/>
          <w:snapToGrid w:val="0"/>
          <w:kern w:val="0"/>
        </w:rPr>
      </w:pPr>
      <w:r w:rsidRPr="006406DD">
        <w:rPr>
          <w:rFonts w:ascii="標楷體" w:eastAsia="標楷體" w:hAnsi="標楷體" w:cs="Calibri" w:hint="eastAsia"/>
          <w:snapToGrid w:val="0"/>
          <w:kern w:val="0"/>
        </w:rPr>
        <w:t>摘要內容</w:t>
      </w:r>
      <w:r w:rsidR="00614DDD" w:rsidRPr="006406DD">
        <w:rPr>
          <w:rFonts w:ascii="標楷體" w:eastAsia="標楷體" w:hAnsi="標楷體" w:cs="Calibri" w:hint="eastAsia"/>
          <w:snapToGrid w:val="0"/>
          <w:kern w:val="0"/>
        </w:rPr>
        <w:t>之</w:t>
      </w:r>
      <w:r w:rsidRPr="006406DD">
        <w:rPr>
          <w:rFonts w:ascii="標楷體" w:eastAsia="標楷體" w:hAnsi="標楷體" w:hint="eastAsia"/>
          <w:kern w:val="0"/>
        </w:rPr>
        <w:t>內文字體</w:t>
      </w:r>
      <w:r w:rsidR="00614DDD" w:rsidRPr="006406DD">
        <w:rPr>
          <w:rFonts w:ascii="標楷體" w:eastAsia="標楷體" w:hAnsi="標楷體" w:hint="eastAsia"/>
          <w:kern w:val="0"/>
        </w:rPr>
        <w:t>用</w:t>
      </w:r>
      <w:r w:rsidR="00614DDD" w:rsidRPr="006406DD">
        <w:rPr>
          <w:rFonts w:ascii="標楷體" w:eastAsia="標楷體" w:hAnsi="標楷體"/>
          <w:kern w:val="0"/>
        </w:rPr>
        <w:t>標楷體</w:t>
      </w:r>
      <w:r w:rsidR="00614DDD" w:rsidRPr="006406DD">
        <w:rPr>
          <w:rFonts w:ascii="標楷體" w:eastAsia="標楷體" w:hAnsi="標楷體" w:hint="eastAsia"/>
          <w:kern w:val="0"/>
        </w:rPr>
        <w:t>，</w:t>
      </w:r>
      <w:r w:rsidRPr="006406DD">
        <w:rPr>
          <w:rFonts w:ascii="標楷體" w:eastAsia="標楷體" w:hAnsi="標楷體" w:hint="eastAsia"/>
          <w:kern w:val="0"/>
        </w:rPr>
        <w:t>大小12，</w:t>
      </w:r>
      <w:r w:rsidR="008D674C" w:rsidRPr="006406DD">
        <w:rPr>
          <w:rFonts w:ascii="標楷體" w:eastAsia="標楷體" w:hAnsi="標楷體" w:hint="eastAsia"/>
          <w:kern w:val="0"/>
        </w:rPr>
        <w:t>字數以500字以內為</w:t>
      </w:r>
      <w:r w:rsidR="00F864A5" w:rsidRPr="006406DD">
        <w:rPr>
          <w:rFonts w:ascii="標楷體" w:eastAsia="標楷體" w:hAnsi="標楷體" w:hint="eastAsia"/>
          <w:kern w:val="0"/>
        </w:rPr>
        <w:t>原則</w:t>
      </w:r>
      <w:r w:rsidR="00F864A5" w:rsidRPr="006406DD">
        <w:rPr>
          <w:rFonts w:ascii="標楷體" w:eastAsia="標楷體" w:hAnsi="標楷體" w:cs="Calibri"/>
          <w:snapToGrid w:val="0"/>
          <w:kern w:val="0"/>
        </w:rPr>
        <w:t>○○</w:t>
      </w:r>
      <w:r w:rsidR="00614DDD" w:rsidRPr="006406DD">
        <w:rPr>
          <w:rFonts w:ascii="標楷體" w:eastAsia="標楷體" w:hAnsi="標楷體" w:cs="Calibri"/>
          <w:snapToGrid w:val="0"/>
          <w:kern w:val="0"/>
        </w:rPr>
        <w:t>○○○○</w:t>
      </w:r>
      <w:r w:rsidR="00175BF8" w:rsidRPr="006406DD">
        <w:rPr>
          <w:rFonts w:ascii="標楷體" w:eastAsia="標楷體" w:hAnsi="標楷體" w:cs="Calibri"/>
          <w:snapToGrid w:val="0"/>
          <w:kern w:val="0"/>
        </w:rPr>
        <w:t>，</w:t>
      </w:r>
      <w:r w:rsidR="00614DDD" w:rsidRPr="006406DD">
        <w:rPr>
          <w:rFonts w:ascii="標楷體" w:eastAsia="標楷體" w:hAnsi="標楷體" w:cs="Calibri"/>
          <w:snapToGrid w:val="0"/>
          <w:kern w:val="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………………………………</w:t>
      </w:r>
      <w:r w:rsidR="00EF5EA6" w:rsidRPr="006406DD">
        <w:rPr>
          <w:rFonts w:ascii="標楷體" w:eastAsia="標楷體" w:hAnsi="標楷體" w:cs="Calibri"/>
          <w:snapToGrid w:val="0"/>
          <w:kern w:val="0"/>
        </w:rPr>
        <w:t>。</w:t>
      </w:r>
    </w:p>
    <w:p w14:paraId="39A89C63" w14:textId="77777777" w:rsidR="00EF5EA6" w:rsidRPr="006406DD" w:rsidRDefault="00EF5EA6" w:rsidP="00362F08">
      <w:pPr>
        <w:widowControl/>
        <w:ind w:firstLineChars="200" w:firstLine="480"/>
        <w:jc w:val="both"/>
        <w:rPr>
          <w:rFonts w:ascii="標楷體" w:eastAsia="標楷體" w:hAnsi="標楷體" w:cs="Calibri" w:hint="eastAsia"/>
          <w:snapToGrid w:val="0"/>
          <w:kern w:val="0"/>
        </w:rPr>
      </w:pPr>
    </w:p>
    <w:p w14:paraId="14844C5F" w14:textId="77777777" w:rsidR="00EF2863" w:rsidRPr="006406DD" w:rsidRDefault="00EF2863" w:rsidP="00362F08">
      <w:pPr>
        <w:widowControl/>
        <w:ind w:firstLineChars="200" w:firstLine="480"/>
        <w:jc w:val="both"/>
        <w:rPr>
          <w:rFonts w:ascii="標楷體" w:eastAsia="標楷體" w:hAnsi="標楷體" w:cs="Calibri" w:hint="eastAsia"/>
          <w:snapToGrid w:val="0"/>
          <w:kern w:val="0"/>
        </w:rPr>
      </w:pPr>
    </w:p>
    <w:p w14:paraId="32729A26" w14:textId="77777777" w:rsidR="00A125C3" w:rsidRPr="006406DD" w:rsidRDefault="00A125C3" w:rsidP="00362F08">
      <w:pPr>
        <w:widowControl/>
        <w:ind w:firstLineChars="200" w:firstLine="480"/>
        <w:jc w:val="both"/>
        <w:rPr>
          <w:rFonts w:ascii="標楷體" w:eastAsia="標楷體" w:hAnsi="標楷體" w:cs="Calibri"/>
          <w:snapToGrid w:val="0"/>
          <w:kern w:val="0"/>
        </w:rPr>
      </w:pPr>
    </w:p>
    <w:p w14:paraId="71908223" w14:textId="77777777" w:rsidR="00362F08" w:rsidRPr="006406DD" w:rsidRDefault="00362F08" w:rsidP="0025628E">
      <w:pPr>
        <w:ind w:left="960" w:hangingChars="400" w:hanging="960"/>
        <w:jc w:val="both"/>
        <w:rPr>
          <w:rFonts w:ascii="標楷體" w:eastAsia="標楷體" w:hAnsi="標楷體" w:cs="Calibri"/>
          <w:snapToGrid w:val="0"/>
          <w:kern w:val="0"/>
        </w:rPr>
      </w:pPr>
      <w:r w:rsidRPr="006406DD">
        <w:rPr>
          <w:rFonts w:ascii="標楷體" w:eastAsia="標楷體" w:hAnsi="標楷體" w:cs="Calibri"/>
          <w:snapToGrid w:val="0"/>
          <w:kern w:val="0"/>
        </w:rPr>
        <w:t>關鍵詞：</w:t>
      </w:r>
      <w:r w:rsidR="00C4364A" w:rsidRPr="006406DD">
        <w:rPr>
          <w:rFonts w:ascii="標楷體" w:eastAsia="標楷體" w:hAnsi="標楷體" w:cs="Calibri"/>
          <w:snapToGrid w:val="0"/>
          <w:kern w:val="0"/>
        </w:rPr>
        <w:t>○○○</w:t>
      </w:r>
      <w:r w:rsidR="001C5440" w:rsidRPr="006406DD">
        <w:rPr>
          <w:rFonts w:ascii="標楷體" w:eastAsia="標楷體" w:hAnsi="標楷體" w:cs="Calibri"/>
          <w:snapToGrid w:val="0"/>
          <w:kern w:val="0"/>
        </w:rPr>
        <w:t>、</w:t>
      </w:r>
      <w:r w:rsidR="00C4364A" w:rsidRPr="006406DD">
        <w:rPr>
          <w:rFonts w:ascii="標楷體" w:eastAsia="標楷體" w:hAnsi="標楷體" w:cs="Calibri"/>
          <w:snapToGrid w:val="0"/>
          <w:kern w:val="0"/>
        </w:rPr>
        <w:t>○○○</w:t>
      </w:r>
      <w:r w:rsidR="003A7A40" w:rsidRPr="006406DD">
        <w:rPr>
          <w:rFonts w:ascii="標楷體" w:eastAsia="標楷體" w:hAnsi="標楷體" w:cs="Calibri"/>
          <w:snapToGrid w:val="0"/>
          <w:kern w:val="0"/>
        </w:rPr>
        <w:t>、</w:t>
      </w:r>
      <w:r w:rsidR="00C4364A" w:rsidRPr="006406DD">
        <w:rPr>
          <w:rFonts w:ascii="標楷體" w:eastAsia="標楷體" w:hAnsi="標楷體" w:cs="Calibri"/>
          <w:snapToGrid w:val="0"/>
          <w:kern w:val="0"/>
        </w:rPr>
        <w:t>○○○</w:t>
      </w:r>
      <w:r w:rsidR="001C5440" w:rsidRPr="006406DD">
        <w:rPr>
          <w:rFonts w:ascii="標楷體" w:eastAsia="標楷體" w:hAnsi="標楷體" w:cs="Calibri" w:hint="eastAsia"/>
          <w:snapToGrid w:val="0"/>
          <w:kern w:val="0"/>
        </w:rPr>
        <w:t>、</w:t>
      </w:r>
      <w:r w:rsidR="00C4364A" w:rsidRPr="006406DD">
        <w:rPr>
          <w:rFonts w:ascii="標楷體" w:eastAsia="標楷體" w:hAnsi="標楷體" w:cs="Calibri"/>
          <w:snapToGrid w:val="0"/>
          <w:kern w:val="0"/>
        </w:rPr>
        <w:t>○○○</w:t>
      </w:r>
      <w:r w:rsidR="001C5440" w:rsidRPr="006406DD">
        <w:rPr>
          <w:rFonts w:ascii="標楷體" w:eastAsia="標楷體" w:hAnsi="標楷體" w:cs="Calibri" w:hint="eastAsia"/>
          <w:snapToGrid w:val="0"/>
          <w:kern w:val="0"/>
        </w:rPr>
        <w:t>、</w:t>
      </w:r>
      <w:r w:rsidR="00C4364A" w:rsidRPr="006406DD">
        <w:rPr>
          <w:rFonts w:ascii="標楷體" w:eastAsia="標楷體" w:hAnsi="標楷體" w:cs="Calibri"/>
          <w:snapToGrid w:val="0"/>
          <w:kern w:val="0"/>
        </w:rPr>
        <w:t>○○○</w:t>
      </w:r>
      <w:r w:rsidR="00D1428F" w:rsidRPr="006406DD">
        <w:rPr>
          <w:rFonts w:ascii="標楷體" w:eastAsia="標楷體" w:hAnsi="標楷體" w:cs="Calibri"/>
          <w:snapToGrid w:val="0"/>
          <w:kern w:val="0"/>
        </w:rPr>
        <w:t>………</w:t>
      </w:r>
      <w:r w:rsidR="007647CB" w:rsidRPr="006406DD">
        <w:rPr>
          <w:rFonts w:ascii="標楷體" w:eastAsia="標楷體" w:hAnsi="標楷體"/>
        </w:rPr>
        <w:t>（</w:t>
      </w:r>
      <w:r w:rsidR="007647CB" w:rsidRPr="006406DD">
        <w:rPr>
          <w:rFonts w:ascii="標楷體" w:eastAsia="標楷體" w:hAnsi="標楷體" w:hint="eastAsia"/>
        </w:rPr>
        <w:t>9</w:t>
      </w:r>
      <w:r w:rsidR="007647CB" w:rsidRPr="006406DD">
        <w:rPr>
          <w:rFonts w:ascii="標楷體" w:eastAsia="標楷體" w:hAnsi="標楷體"/>
        </w:rPr>
        <w:t>個以內</w:t>
      </w:r>
      <w:r w:rsidR="007647CB" w:rsidRPr="006406DD">
        <w:rPr>
          <w:rFonts w:ascii="標楷體" w:eastAsia="標楷體" w:hAnsi="標楷體" w:hint="eastAsia"/>
        </w:rPr>
        <w:t>為原則</w:t>
      </w:r>
      <w:r w:rsidR="007647CB" w:rsidRPr="006406DD">
        <w:rPr>
          <w:rFonts w:ascii="標楷體" w:eastAsia="標楷體" w:hAnsi="標楷體"/>
        </w:rPr>
        <w:t>）</w:t>
      </w:r>
    </w:p>
    <w:p w14:paraId="4FDD6CDA" w14:textId="77777777" w:rsidR="00362F08" w:rsidRPr="006406DD" w:rsidRDefault="00362F08" w:rsidP="00362F08">
      <w:pPr>
        <w:adjustRightInd w:val="0"/>
        <w:snapToGrid w:val="0"/>
        <w:jc w:val="center"/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</w:pPr>
      <w:r w:rsidRPr="006406DD">
        <w:rPr>
          <w:rFonts w:hAnsi="新細明體"/>
        </w:rPr>
        <w:br w:type="page"/>
      </w:r>
      <w:r w:rsidR="001E46BA" w:rsidRPr="006406D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lastRenderedPageBreak/>
        <w:t>論文題目</w:t>
      </w:r>
      <w:r w:rsidR="007F56F9" w:rsidRPr="006406DD">
        <w:rPr>
          <w:rFonts w:ascii="標楷體" w:eastAsia="標楷體" w:hAnsi="標楷體"/>
          <w:b/>
          <w:kern w:val="0"/>
          <w:sz w:val="40"/>
          <w:szCs w:val="40"/>
        </w:rPr>
        <w:t>標楷體</w:t>
      </w:r>
      <w:r w:rsidR="001E46BA" w:rsidRPr="006406D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大小</w:t>
      </w:r>
      <w:r w:rsidR="001E46BA" w:rsidRPr="006406DD">
        <w:rPr>
          <w:rFonts w:ascii="標楷體" w:eastAsia="標楷體" w:hAnsi="標楷體"/>
          <w:b/>
          <w:kern w:val="0"/>
          <w:sz w:val="40"/>
          <w:szCs w:val="40"/>
        </w:rPr>
        <w:t>2</w:t>
      </w:r>
      <w:r w:rsidR="001E46BA" w:rsidRPr="006406DD">
        <w:rPr>
          <w:rFonts w:ascii="標楷體" w:eastAsia="標楷體" w:hAnsi="標楷體" w:hint="eastAsia"/>
          <w:b/>
          <w:kern w:val="0"/>
          <w:sz w:val="40"/>
          <w:szCs w:val="40"/>
        </w:rPr>
        <w:t>0</w:t>
      </w:r>
      <w:r w:rsidR="001E46BA" w:rsidRPr="006406DD">
        <w:rPr>
          <w:rFonts w:ascii="標楷體" w:eastAsia="標楷體" w:hAnsi="標楷體"/>
          <w:b/>
          <w:kern w:val="0"/>
          <w:sz w:val="40"/>
          <w:szCs w:val="40"/>
        </w:rPr>
        <w:t>加黑</w:t>
      </w:r>
      <w:r w:rsidR="007F56F9" w:rsidRPr="006406DD">
        <w:rPr>
          <w:rFonts w:ascii="標楷體" w:eastAsia="標楷體" w:hAnsi="標楷體" w:hint="eastAsia"/>
          <w:b/>
          <w:kern w:val="0"/>
          <w:sz w:val="40"/>
          <w:szCs w:val="40"/>
        </w:rPr>
        <w:t>置中</w:t>
      </w:r>
    </w:p>
    <w:p w14:paraId="7CA5D603" w14:textId="77777777" w:rsidR="00362F08" w:rsidRPr="006406DD" w:rsidRDefault="006D0FCE" w:rsidP="00362F08">
      <w:pPr>
        <w:adjustRightInd w:val="0"/>
        <w:jc w:val="center"/>
        <w:rPr>
          <w:rFonts w:ascii="標楷體" w:eastAsia="標楷體" w:hAnsi="標楷體" w:cs="Calibri"/>
          <w:snapToGrid w:val="0"/>
          <w:kern w:val="0"/>
          <w:sz w:val="28"/>
          <w:szCs w:val="28"/>
        </w:rPr>
      </w:pPr>
      <w:r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○○○</w:t>
      </w:r>
      <w:r w:rsidR="00362F08"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(</w:t>
      </w:r>
      <w:r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○○</w:t>
      </w:r>
      <w:r w:rsidR="00362F08" w:rsidRPr="006406DD">
        <w:rPr>
          <w:rFonts w:ascii="標楷體" w:eastAsia="標楷體" w:hAnsi="標楷體" w:cs="Calibri"/>
          <w:snapToGrid w:val="0"/>
          <w:kern w:val="0"/>
          <w:sz w:val="28"/>
          <w:szCs w:val="28"/>
        </w:rPr>
        <w:t>)</w:t>
      </w:r>
    </w:p>
    <w:p w14:paraId="011023BC" w14:textId="77777777" w:rsidR="00362F08" w:rsidRPr="006406DD" w:rsidRDefault="00362F08" w:rsidP="00362F08">
      <w:pPr>
        <w:adjustRightInd w:val="0"/>
        <w:jc w:val="center"/>
        <w:rPr>
          <w:rFonts w:ascii="標楷體" w:eastAsia="標楷體" w:hAnsi="標楷體"/>
          <w:snapToGrid w:val="0"/>
          <w:kern w:val="0"/>
        </w:rPr>
      </w:pPr>
    </w:p>
    <w:p w14:paraId="63379379" w14:textId="77777777" w:rsidR="00362F08" w:rsidRPr="006406DD" w:rsidRDefault="00362F08" w:rsidP="00362F08">
      <w:pPr>
        <w:adjustRightInd w:val="0"/>
        <w:ind w:left="2"/>
        <w:jc w:val="center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一、前言：</w:t>
      </w:r>
      <w:r w:rsidR="003F327E" w:rsidRPr="006406DD">
        <w:rPr>
          <w:rFonts w:ascii="新細明體" w:hAnsi="新細明體" w:cs="Calibri"/>
          <w:b/>
          <w:snapToGrid w:val="0"/>
          <w:kern w:val="0"/>
        </w:rPr>
        <w:t>○○○○○</w:t>
      </w:r>
      <w:r w:rsidR="001E46BA" w:rsidRPr="006406DD">
        <w:rPr>
          <w:rFonts w:ascii="新細明體" w:hAnsi="新細明體" w:cs="Calibri" w:hint="eastAsia"/>
          <w:b/>
          <w:snapToGrid w:val="0"/>
          <w:kern w:val="0"/>
        </w:rPr>
        <w:t>(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主</w:t>
      </w:r>
      <w:r w:rsidR="001E46BA" w:rsidRPr="006406DD">
        <w:rPr>
          <w:rFonts w:ascii="新細明體" w:hAnsi="新細明體" w:cs="Calibri" w:hint="eastAsia"/>
          <w:b/>
          <w:snapToGrid w:val="0"/>
          <w:kern w:val="0"/>
        </w:rPr>
        <w:t>標題</w:t>
      </w:r>
      <w:r w:rsidR="001E46BA" w:rsidRPr="006406DD">
        <w:rPr>
          <w:rFonts w:ascii="新細明體" w:hAnsi="新細明體"/>
          <w:b/>
          <w:kern w:val="0"/>
        </w:rPr>
        <w:t>新細明體1</w:t>
      </w:r>
      <w:r w:rsidR="007F56F9" w:rsidRPr="006406DD">
        <w:rPr>
          <w:rFonts w:ascii="新細明體" w:hAnsi="新細明體" w:hint="eastAsia"/>
          <w:b/>
          <w:kern w:val="0"/>
        </w:rPr>
        <w:t>2</w:t>
      </w:r>
      <w:r w:rsidR="001E46BA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置中</w:t>
      </w:r>
      <w:r w:rsidR="001E46BA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6621814B" w14:textId="77777777" w:rsidR="00362F08" w:rsidRPr="006406DD" w:rsidRDefault="00362F08" w:rsidP="00362F08">
      <w:pPr>
        <w:adjustRightInd w:val="0"/>
        <w:jc w:val="center"/>
        <w:rPr>
          <w:rFonts w:ascii="新細明體" w:hAnsi="新細明體" w:cs="Calibri"/>
          <w:snapToGrid w:val="0"/>
          <w:kern w:val="0"/>
        </w:rPr>
      </w:pPr>
    </w:p>
    <w:p w14:paraId="2E69F49C" w14:textId="77777777" w:rsidR="00E75FE5" w:rsidRPr="006406DD" w:rsidRDefault="000B2A2E" w:rsidP="003F327E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  <w:r w:rsidRPr="006406DD">
        <w:rPr>
          <w:rFonts w:ascii="新細明體" w:hAnsi="新細明體" w:cs="新細明體" w:hint="eastAsia"/>
          <w:kern w:val="0"/>
        </w:rPr>
        <w:t>論文</w:t>
      </w:r>
      <w:r w:rsidR="0028226E" w:rsidRPr="006406DD">
        <w:rPr>
          <w:rFonts w:ascii="新細明體" w:hAnsi="新細明體" w:hint="eastAsia"/>
        </w:rPr>
        <w:t>寫作請以中、英文為主，字數以一萬字左右為參考基準</w:t>
      </w:r>
      <w:r w:rsidR="0028226E" w:rsidRPr="006406DD">
        <w:rPr>
          <w:rFonts w:ascii="新細明體" w:hAnsi="新細明體" w:cs="新細明體" w:hint="eastAsia"/>
          <w:kern w:val="0"/>
        </w:rPr>
        <w:t>，</w:t>
      </w:r>
      <w:r w:rsidR="0028226E" w:rsidRPr="006406DD">
        <w:rPr>
          <w:rFonts w:ascii="新細明體" w:hAnsi="新細明體" w:cs="Calibri"/>
          <w:snapToGrid w:val="0"/>
          <w:kern w:val="0"/>
        </w:rPr>
        <w:t>○○○○○○○○○</w:t>
      </w:r>
      <w:r w:rsidR="0028226E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F34281" w:rsidRPr="006406DD">
        <w:rPr>
          <w:rFonts w:ascii="新細明體" w:hAnsi="新細明體" w:cs="Calibri"/>
          <w:snapToGrid w:val="0"/>
          <w:kern w:val="0"/>
        </w:rPr>
        <w:t>○○○○○</w:t>
      </w:r>
      <w:r w:rsidR="00F34281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F34281" w:rsidRPr="006406DD">
        <w:rPr>
          <w:rFonts w:ascii="新細明體" w:hAnsi="新細明體" w:cs="Calibri"/>
          <w:snapToGrid w:val="0"/>
          <w:kern w:val="0"/>
        </w:rPr>
        <w:t>○○○○○○○○○○○○○○○</w:t>
      </w:r>
      <w:r w:rsidR="00F34281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F34281" w:rsidRPr="006406DD">
        <w:rPr>
          <w:rFonts w:ascii="新細明體" w:hAnsi="新細明體" w:cs="Calibri"/>
          <w:snapToGrid w:val="0"/>
          <w:kern w:val="0"/>
        </w:rPr>
        <w:t>○○○○○○○○○○○○○○○</w:t>
      </w:r>
      <w:r w:rsidR="00F34281"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新細明體" w:hint="eastAsia"/>
          <w:kern w:val="0"/>
        </w:rPr>
        <w:t>內文</w:t>
      </w:r>
      <w:r w:rsidRPr="006406DD">
        <w:rPr>
          <w:rFonts w:ascii="新細明體" w:hAnsi="新細明體" w:hint="eastAsia"/>
          <w:kern w:val="0"/>
        </w:rPr>
        <w:t>字體及大小</w:t>
      </w:r>
      <w:r w:rsidR="00AA0F47" w:rsidRPr="006406DD">
        <w:rPr>
          <w:rFonts w:ascii="新細明體" w:hAnsi="新細明體" w:hint="eastAsia"/>
          <w:kern w:val="0"/>
        </w:rPr>
        <w:t>採</w:t>
      </w:r>
      <w:r w:rsidRPr="006406DD">
        <w:rPr>
          <w:rFonts w:ascii="新細明體" w:hAnsi="新細明體"/>
          <w:kern w:val="0"/>
          <w:u w:val="single"/>
        </w:rPr>
        <w:t>新細明體</w:t>
      </w:r>
      <w:r w:rsidRPr="006406DD">
        <w:rPr>
          <w:rFonts w:ascii="新細明體" w:hAnsi="新細明體" w:cs="新細明體"/>
          <w:kern w:val="0"/>
        </w:rPr>
        <w:t>12</w:t>
      </w:r>
      <w:r w:rsidRPr="006406DD">
        <w:rPr>
          <w:rFonts w:ascii="新細明體" w:hAnsi="新細明體" w:cs="新細明體" w:hint="eastAsia"/>
          <w:kern w:val="0"/>
        </w:rPr>
        <w:t>，</w:t>
      </w:r>
      <w:r w:rsidRPr="006406DD">
        <w:rPr>
          <w:rFonts w:ascii="新細明體" w:hAnsi="新細明體"/>
          <w:kern w:val="0"/>
        </w:rPr>
        <w:t>引文</w:t>
      </w:r>
      <w:r w:rsidRPr="006406DD">
        <w:rPr>
          <w:rFonts w:ascii="新細明體" w:hAnsi="新細明體"/>
          <w:kern w:val="0"/>
          <w:u w:val="single"/>
        </w:rPr>
        <w:t>標楷體</w:t>
      </w:r>
      <w:r w:rsidRPr="006406DD">
        <w:rPr>
          <w:rFonts w:ascii="新細明體" w:hAnsi="新細明體"/>
          <w:kern w:val="0"/>
        </w:rPr>
        <w:t>12</w:t>
      </w:r>
      <w:r w:rsidR="00AF0438" w:rsidRPr="006406DD">
        <w:rPr>
          <w:rFonts w:ascii="新細明體" w:hAnsi="新細明體" w:hint="eastAsia"/>
          <w:kern w:val="0"/>
        </w:rPr>
        <w:t>，</w:t>
      </w:r>
      <w:r w:rsidR="00AF0438" w:rsidRPr="006406DD">
        <w:rPr>
          <w:rFonts w:ascii="新細明體" w:hAnsi="新細明體"/>
          <w:kern w:val="0"/>
        </w:rPr>
        <w:t>行距：</w:t>
      </w:r>
      <w:r w:rsidR="00AF0438" w:rsidRPr="006406DD">
        <w:rPr>
          <w:rFonts w:ascii="新細明體" w:hAnsi="新細明體" w:hint="eastAsia"/>
          <w:kern w:val="0"/>
        </w:rPr>
        <w:t>單行間距</w:t>
      </w:r>
      <w:r w:rsidR="003B63EC" w:rsidRPr="006406DD">
        <w:rPr>
          <w:rFonts w:ascii="新細明體" w:hAnsi="新細明體" w:hint="eastAsia"/>
          <w:kern w:val="0"/>
        </w:rPr>
        <w:t xml:space="preserve"> </w:t>
      </w:r>
      <w:r w:rsidR="00AF0438" w:rsidRPr="006406DD">
        <w:rPr>
          <w:rFonts w:ascii="新細明體" w:hAnsi="新細明體" w:hint="eastAsia"/>
          <w:kern w:val="0"/>
        </w:rPr>
        <w:t>(</w:t>
      </w:r>
      <w:r w:rsidR="003640CA" w:rsidRPr="006406DD">
        <w:rPr>
          <w:rFonts w:ascii="新細明體" w:hAnsi="新細明體" w:hint="eastAsia"/>
          <w:kern w:val="0"/>
        </w:rPr>
        <w:t>並於</w:t>
      </w:r>
      <w:r w:rsidR="005450A4" w:rsidRPr="006406DD">
        <w:rPr>
          <w:rFonts w:ascii="新細明體" w:hAnsi="新細明體" w:hint="eastAsia"/>
          <w:kern w:val="0"/>
        </w:rPr>
        <w:t>Word最上方功能表列</w:t>
      </w:r>
      <w:r w:rsidR="001D1611" w:rsidRPr="006406DD">
        <w:rPr>
          <w:rFonts w:ascii="新細明體" w:hAnsi="新細明體" w:hint="eastAsia"/>
          <w:kern w:val="0"/>
        </w:rPr>
        <w:t>「常用」之「段落」</w:t>
      </w:r>
      <w:r w:rsidR="00A26752" w:rsidRPr="006406DD">
        <w:rPr>
          <w:rFonts w:ascii="新細明體" w:hAnsi="新細明體" w:hint="eastAsia"/>
          <w:kern w:val="0"/>
        </w:rPr>
        <w:t>跳</w:t>
      </w:r>
      <w:r w:rsidR="00DB320D" w:rsidRPr="006406DD">
        <w:rPr>
          <w:rFonts w:ascii="新細明體" w:hAnsi="新細明體" w:hint="eastAsia"/>
          <w:kern w:val="0"/>
        </w:rPr>
        <w:t>出</w:t>
      </w:r>
      <w:r w:rsidR="00A26752" w:rsidRPr="006406DD">
        <w:rPr>
          <w:rFonts w:ascii="新細明體" w:hAnsi="新細明體" w:hint="eastAsia"/>
          <w:kern w:val="0"/>
        </w:rPr>
        <w:t>小視窗</w:t>
      </w:r>
      <w:r w:rsidR="00492CF2" w:rsidRPr="006406DD">
        <w:rPr>
          <w:rFonts w:ascii="新細明體" w:hAnsi="新細明體" w:hint="eastAsia"/>
          <w:kern w:val="0"/>
        </w:rPr>
        <w:t>選項中</w:t>
      </w:r>
      <w:r w:rsidR="00AF0438" w:rsidRPr="006406DD">
        <w:rPr>
          <w:rFonts w:ascii="新細明體" w:hAnsi="新細明體" w:hint="eastAsia"/>
          <w:kern w:val="0"/>
        </w:rPr>
        <w:t>「</w:t>
      </w:r>
      <w:r w:rsidR="00492CF2" w:rsidRPr="006406DD">
        <w:rPr>
          <w:rFonts w:ascii="新細明體" w:hAnsi="新細明體" w:hint="eastAsia"/>
          <w:kern w:val="0"/>
        </w:rPr>
        <w:t>段落間距</w:t>
      </w:r>
      <w:r w:rsidR="00AF0438" w:rsidRPr="006406DD">
        <w:rPr>
          <w:rFonts w:ascii="新細明體" w:hAnsi="新細明體" w:hint="eastAsia"/>
          <w:kern w:val="0"/>
        </w:rPr>
        <w:t>」</w:t>
      </w:r>
      <w:r w:rsidR="00492CF2" w:rsidRPr="006406DD">
        <w:rPr>
          <w:rFonts w:ascii="新細明體" w:hAnsi="新細明體" w:hint="eastAsia"/>
          <w:kern w:val="0"/>
        </w:rPr>
        <w:t>之</w:t>
      </w:r>
      <w:r w:rsidR="00AF0438" w:rsidRPr="006406DD">
        <w:rPr>
          <w:rFonts w:ascii="新細明體" w:hAnsi="新細明體" w:cs="新細明體" w:hint="eastAsia"/>
          <w:kern w:val="0"/>
        </w:rPr>
        <w:t>「文件格線被設定時，貼齊格線」勾選框打勾。</w:t>
      </w:r>
      <w:r w:rsidR="00AF0438" w:rsidRPr="006406DD">
        <w:rPr>
          <w:rFonts w:ascii="新細明體" w:hAnsi="新細明體" w:hint="eastAsia"/>
          <w:kern w:val="0"/>
        </w:rPr>
        <w:t>)</w:t>
      </w:r>
      <w:r w:rsidRPr="006406DD">
        <w:rPr>
          <w:rFonts w:ascii="新細明體" w:hAnsi="新細明體" w:cs="Calibri"/>
          <w:snapToGrid w:val="0"/>
          <w:kern w:val="0"/>
        </w:rPr>
        <w:t>○○○○</w:t>
      </w:r>
      <w:r w:rsidR="00E2620D" w:rsidRPr="006406DD">
        <w:rPr>
          <w:rFonts w:ascii="新細明體" w:hAnsi="新細明體" w:cs="Calibri"/>
          <w:snapToGrid w:val="0"/>
          <w:kern w:val="0"/>
        </w:rPr>
        <w:t>○○</w:t>
      </w:r>
      <w:r w:rsidR="00F9258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DE3DFB" w:rsidRPr="006406DD">
        <w:rPr>
          <w:rFonts w:ascii="新細明體" w:hAnsi="新細明體" w:cs="Calibri"/>
          <w:snapToGrid w:val="0"/>
          <w:kern w:val="0"/>
        </w:rPr>
        <w:t>○○○</w:t>
      </w:r>
      <w:r w:rsidR="003640CA" w:rsidRPr="006406DD">
        <w:rPr>
          <w:rFonts w:ascii="新細明體" w:hAnsi="新細明體" w:cs="Calibri"/>
          <w:snapToGrid w:val="0"/>
          <w:kern w:val="0"/>
        </w:rPr>
        <w:t>○○○</w:t>
      </w:r>
      <w:r w:rsidR="00F92584" w:rsidRPr="006406DD">
        <w:rPr>
          <w:rFonts w:ascii="新細明體" w:hAnsi="新細明體" w:cs="Calibri"/>
          <w:snapToGrid w:val="0"/>
          <w:kern w:val="0"/>
        </w:rPr>
        <w:t>○○○</w:t>
      </w:r>
      <w:r w:rsidR="006D53B6" w:rsidRPr="006406DD">
        <w:rPr>
          <w:rStyle w:val="shorttext"/>
          <w:rFonts w:ascii="新細明體" w:hAnsi="新細明體" w:cs="Calibri"/>
          <w:snapToGrid w:val="0"/>
          <w:kern w:val="0"/>
        </w:rPr>
        <w:t>，</w:t>
      </w:r>
      <w:r w:rsidR="00DE3DFB" w:rsidRPr="006406DD">
        <w:rPr>
          <w:rFonts w:ascii="新細明體" w:hAnsi="新細明體" w:cs="Calibri"/>
          <w:snapToGrid w:val="0"/>
          <w:kern w:val="0"/>
        </w:rPr>
        <w:t>○</w:t>
      </w:r>
      <w:r w:rsidR="0028226E" w:rsidRPr="006406DD">
        <w:rPr>
          <w:rFonts w:ascii="新細明體" w:hAnsi="新細明體" w:cs="Calibri"/>
          <w:snapToGrid w:val="0"/>
          <w:kern w:val="0"/>
        </w:rPr>
        <w:t>○○○○○○</w:t>
      </w:r>
      <w:r w:rsidR="00DE3DFB" w:rsidRPr="006406DD">
        <w:rPr>
          <w:rFonts w:ascii="新細明體" w:hAnsi="新細明體" w:cs="Calibri"/>
          <w:snapToGrid w:val="0"/>
          <w:kern w:val="0"/>
        </w:rPr>
        <w:t>○</w:t>
      </w:r>
      <w:r w:rsidR="00F92584" w:rsidRPr="006406DD">
        <w:rPr>
          <w:rFonts w:ascii="新細明體" w:hAnsi="新細明體" w:cs="Calibri"/>
          <w:snapToGrid w:val="0"/>
          <w:kern w:val="0"/>
        </w:rPr>
        <w:t>○○○○</w:t>
      </w:r>
      <w:r w:rsidR="00DE3DFB" w:rsidRPr="006406DD">
        <w:rPr>
          <w:rFonts w:ascii="新細明體" w:hAnsi="新細明體" w:cs="Calibri" w:hint="eastAsia"/>
          <w:snapToGrid w:val="0"/>
          <w:kern w:val="0"/>
        </w:rPr>
        <w:t xml:space="preserve"> </w:t>
      </w:r>
      <w:r w:rsidR="00F92584" w:rsidRPr="006406DD">
        <w:rPr>
          <w:rFonts w:ascii="新細明體" w:hAnsi="新細明體" w:cs="Calibri"/>
          <w:snapToGrid w:val="0"/>
          <w:kern w:val="0"/>
        </w:rPr>
        <w:t>○</w:t>
      </w:r>
      <w:r w:rsidR="003F327E" w:rsidRPr="006406DD">
        <w:rPr>
          <w:rFonts w:ascii="新細明體" w:hAnsi="新細明體" w:cs="Calibri"/>
          <w:snapToGrid w:val="0"/>
          <w:kern w:val="0"/>
        </w:rPr>
        <w:t>○</w:t>
      </w:r>
      <w:r w:rsidR="00DE3DFB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DE3DFB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DE3DFB" w:rsidRPr="006406DD">
        <w:rPr>
          <w:rFonts w:ascii="新細明體" w:hAnsi="新細明體" w:cs="Calibri"/>
          <w:snapToGrid w:val="0"/>
          <w:kern w:val="0"/>
        </w:rPr>
        <w:t>○○○○○○○○○</w:t>
      </w:r>
      <w:r w:rsidR="00DE3DFB" w:rsidRPr="006406DD">
        <w:rPr>
          <w:rStyle w:val="shorttext"/>
          <w:rFonts w:ascii="新細明體" w:hAnsi="新細明體" w:cs="Calibri"/>
          <w:snapToGrid w:val="0"/>
          <w:kern w:val="0"/>
        </w:rPr>
        <w:t>，</w:t>
      </w:r>
      <w:r w:rsidR="00DE3DFB" w:rsidRPr="006406DD">
        <w:rPr>
          <w:rFonts w:ascii="新細明體" w:hAnsi="新細明體" w:cs="Calibri"/>
          <w:snapToGrid w:val="0"/>
          <w:kern w:val="0"/>
        </w:rPr>
        <w:t>○○○○○○○○○○</w:t>
      </w:r>
      <w:r w:rsidR="00DE3DFB" w:rsidRPr="006406DD">
        <w:rPr>
          <w:rFonts w:ascii="新細明體" w:hAnsi="新細明體" w:cs="Calibri" w:hint="eastAsia"/>
          <w:snapToGrid w:val="0"/>
          <w:kern w:val="0"/>
        </w:rPr>
        <w:t xml:space="preserve">， 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</w:rPr>
        <w:t>若有引用文獻資料，可於</w:t>
      </w:r>
      <w:r w:rsidR="005268E5" w:rsidRPr="006406DD">
        <w:rPr>
          <w:rStyle w:val="shorttext"/>
          <w:rFonts w:ascii="新細明體" w:hAnsi="新細明體" w:cs="Calibri" w:hint="eastAsia"/>
          <w:snapToGrid w:val="0"/>
          <w:kern w:val="0"/>
        </w:rPr>
        <w:t>引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</w:rPr>
        <w:t>用資料之末尾處使用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  <w:highlight w:val="yellow"/>
        </w:rPr>
        <w:t>上標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</w:rPr>
        <w:t>字型，</w:t>
      </w:r>
      <w:r w:rsidR="005268E5" w:rsidRPr="006406DD">
        <w:rPr>
          <w:rStyle w:val="shorttext"/>
          <w:rFonts w:ascii="新細明體" w:hAnsi="新細明體" w:cs="Calibri" w:hint="eastAsia"/>
          <w:snapToGrid w:val="0"/>
          <w:kern w:val="0"/>
        </w:rPr>
        <w:t>例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</w:rPr>
        <w:t>如此</w:t>
      </w:r>
      <w:r w:rsidR="00687CE3" w:rsidRPr="006406DD">
        <w:rPr>
          <w:rStyle w:val="shorttext"/>
          <w:rFonts w:ascii="新細明體" w:hAnsi="新細明體" w:cs="Calibri" w:hint="eastAsia"/>
          <w:snapToGrid w:val="0"/>
          <w:kern w:val="0"/>
        </w:rPr>
        <w:t>句末尾</w:t>
      </w:r>
      <w:r w:rsidR="00942137" w:rsidRPr="006406DD">
        <w:rPr>
          <w:rStyle w:val="shorttext"/>
          <w:rFonts w:ascii="新細明體" w:hAnsi="新細明體" w:cs="Calibri" w:hint="eastAsia"/>
          <w:snapToGrid w:val="0"/>
          <w:kern w:val="0"/>
        </w:rPr>
        <w:t>右上角處</w:t>
      </w:r>
      <w:r w:rsidR="006C2FD1" w:rsidRPr="006406DD">
        <w:rPr>
          <w:rFonts w:ascii="新細明體" w:hAnsi="新細明體" w:cs="Calibri"/>
          <w:snapToGrid w:val="0"/>
          <w:kern w:val="0"/>
          <w:vertAlign w:val="superscript"/>
        </w:rPr>
        <w:t>01</w:t>
      </w:r>
      <w:r w:rsidR="00687CE3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942137" w:rsidRPr="006406DD">
        <w:rPr>
          <w:rFonts w:ascii="新細明體" w:hAnsi="新細明體" w:cs="Calibri" w:hint="eastAsia"/>
          <w:snapToGrid w:val="0"/>
          <w:kern w:val="0"/>
        </w:rPr>
        <w:t>並於論文最末之參考文獻中</w:t>
      </w:r>
      <w:r w:rsidR="00687CE3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3329A" w:rsidRPr="006406DD">
        <w:rPr>
          <w:rFonts w:ascii="新細明體" w:hAnsi="新細明體" w:cs="Calibri" w:hint="eastAsia"/>
          <w:snapToGrid w:val="0"/>
          <w:kern w:val="0"/>
        </w:rPr>
        <w:t>依序</w:t>
      </w:r>
      <w:r w:rsidR="006D53B6" w:rsidRPr="006406DD">
        <w:rPr>
          <w:rFonts w:ascii="新細明體" w:hAnsi="新細明體" w:cs="Calibri" w:hint="eastAsia"/>
          <w:snapToGrid w:val="0"/>
          <w:kern w:val="0"/>
        </w:rPr>
        <w:t>列出</w:t>
      </w:r>
      <w:r w:rsidR="00687CE3" w:rsidRPr="006406DD">
        <w:rPr>
          <w:rFonts w:ascii="新細明體" w:hAnsi="新細明體" w:cs="Calibri" w:hint="eastAsia"/>
          <w:snapToGrid w:val="0"/>
          <w:kern w:val="0"/>
        </w:rPr>
        <w:t>對應標註所引用之</w:t>
      </w:r>
      <w:r w:rsidR="00481093" w:rsidRPr="006406DD">
        <w:rPr>
          <w:rFonts w:ascii="新細明體" w:hAnsi="新細明體" w:cs="Calibri" w:hint="eastAsia"/>
          <w:snapToGrid w:val="0"/>
          <w:kern w:val="0"/>
        </w:rPr>
        <w:t>文獻</w:t>
      </w:r>
      <w:r w:rsidR="00687CE3" w:rsidRPr="006406DD">
        <w:rPr>
          <w:rFonts w:ascii="新細明體" w:hAnsi="新細明體" w:cs="Calibri" w:hint="eastAsia"/>
          <w:snapToGrid w:val="0"/>
          <w:kern w:val="0"/>
        </w:rPr>
        <w:t>資料內容</w:t>
      </w:r>
      <w:r w:rsidR="006C2FD1" w:rsidRPr="006406DD">
        <w:rPr>
          <w:rFonts w:ascii="新細明體" w:hAnsi="新細明體" w:cs="Calibri"/>
          <w:snapToGrid w:val="0"/>
          <w:kern w:val="0"/>
          <w:vertAlign w:val="superscript"/>
        </w:rPr>
        <w:t>02,03</w:t>
      </w:r>
      <w:r w:rsidR="006C2FD1" w:rsidRPr="006406DD">
        <w:rPr>
          <w:rFonts w:ascii="新細明體" w:hAnsi="新細明體" w:cs="Calibri"/>
          <w:snapToGrid w:val="0"/>
          <w:kern w:val="0"/>
        </w:rPr>
        <w:t>。</w:t>
      </w:r>
    </w:p>
    <w:p w14:paraId="31D9E0C3" w14:textId="77777777" w:rsidR="00E75FE5" w:rsidRPr="006406DD" w:rsidRDefault="00E75FE5" w:rsidP="003F327E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0E905563" w14:textId="77777777" w:rsidR="00D761C8" w:rsidRPr="006406DD" w:rsidRDefault="00616F53" w:rsidP="002F5A63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</w:t>
      </w:r>
      <w:r w:rsidRPr="006406DD">
        <w:rPr>
          <w:rStyle w:val="shorttext"/>
          <w:rFonts w:ascii="新細明體" w:hAnsi="新細明體" w:cs="Calibri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 xml:space="preserve"> </w:t>
      </w:r>
      <w:r w:rsidR="003F327E" w:rsidRPr="006406DD">
        <w:rPr>
          <w:rFonts w:ascii="新細明體" w:hAnsi="新細明體" w:cs="Calibri"/>
          <w:snapToGrid w:val="0"/>
          <w:kern w:val="0"/>
        </w:rPr>
        <w:t>○○○</w:t>
      </w:r>
      <w:r w:rsidR="00E2620D" w:rsidRPr="006406DD">
        <w:rPr>
          <w:rFonts w:ascii="新細明體" w:hAnsi="新細明體" w:cs="Calibri"/>
          <w:snapToGrid w:val="0"/>
          <w:kern w:val="0"/>
        </w:rPr>
        <w:t>○</w:t>
      </w:r>
      <w:r w:rsidR="00405D36" w:rsidRPr="006406DD">
        <w:rPr>
          <w:rFonts w:ascii="新細明體" w:hAnsi="新細明體" w:cs="Calibri"/>
          <w:snapToGrid w:val="0"/>
          <w:kern w:val="0"/>
        </w:rPr>
        <w:t>○</w:t>
      </w:r>
      <w:r w:rsidR="003F327E" w:rsidRPr="006406DD">
        <w:rPr>
          <w:rFonts w:ascii="新細明體" w:hAnsi="新細明體" w:cs="Calibri"/>
          <w:snapToGrid w:val="0"/>
          <w:kern w:val="0"/>
        </w:rPr>
        <w:t>○○○</w:t>
      </w:r>
      <w:r w:rsidR="00E75FE5" w:rsidRPr="006406DD">
        <w:rPr>
          <w:rFonts w:ascii="新細明體" w:hAnsi="新細明體" w:cs="Calibri"/>
          <w:snapToGrid w:val="0"/>
          <w:kern w:val="0"/>
        </w:rPr>
        <w:t>○</w:t>
      </w:r>
      <w:r w:rsidR="003F327E" w:rsidRPr="006406DD">
        <w:rPr>
          <w:rFonts w:ascii="新細明體" w:hAnsi="新細明體" w:cs="Calibri"/>
          <w:snapToGrid w:val="0"/>
          <w:kern w:val="0"/>
        </w:rPr>
        <w:t>○○○○○○○</w:t>
      </w:r>
      <w:r w:rsidR="00606CC9" w:rsidRPr="006406DD">
        <w:rPr>
          <w:rFonts w:ascii="新細明體" w:hAnsi="新細明體" w:cs="Calibri"/>
          <w:snapToGrid w:val="0"/>
          <w:kern w:val="0"/>
          <w:vertAlign w:val="superscript"/>
        </w:rPr>
        <w:t>0</w:t>
      </w:r>
      <w:r w:rsidR="00D10AE3" w:rsidRPr="006406DD">
        <w:rPr>
          <w:rFonts w:ascii="新細明體" w:hAnsi="新細明體" w:cs="Calibri" w:hint="eastAsia"/>
          <w:snapToGrid w:val="0"/>
          <w:kern w:val="0"/>
          <w:vertAlign w:val="superscript"/>
        </w:rPr>
        <w:t>4</w:t>
      </w:r>
      <w:r w:rsidR="00F12BA0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F12BA0" w:rsidRPr="006406DD">
        <w:rPr>
          <w:rFonts w:ascii="新細明體" w:hAnsi="新細明體" w:cs="Calibri"/>
          <w:snapToGrid w:val="0"/>
          <w:kern w:val="0"/>
        </w:rPr>
        <w:t>○○○○</w:t>
      </w:r>
      <w:r w:rsidR="003F327E" w:rsidRPr="006406DD">
        <w:rPr>
          <w:rFonts w:ascii="新細明體" w:hAnsi="新細明體" w:cs="Calibri"/>
          <w:snapToGrid w:val="0"/>
          <w:kern w:val="0"/>
        </w:rPr>
        <w:t>○○○○○</w:t>
      </w:r>
      <w:r w:rsidR="00A67352" w:rsidRPr="006406DD">
        <w:rPr>
          <w:rFonts w:ascii="新細明體" w:hAnsi="新細明體" w:cs="Calibri"/>
          <w:snapToGrid w:val="0"/>
          <w:kern w:val="0"/>
          <w:vertAlign w:val="superscript"/>
        </w:rPr>
        <w:t>05</w:t>
      </w:r>
      <w:r w:rsidR="00011A3E" w:rsidRPr="006406DD">
        <w:rPr>
          <w:rFonts w:ascii="新細明體" w:hAnsi="新細明體" w:cs="Calibri"/>
          <w:snapToGrid w:val="0"/>
          <w:kern w:val="0"/>
        </w:rPr>
        <w:t>。</w:t>
      </w:r>
      <w:r w:rsidR="006B4368" w:rsidRPr="006406DD">
        <w:rPr>
          <w:rFonts w:ascii="新細明體" w:hAnsi="新細明體" w:cs="Calibri"/>
          <w:snapToGrid w:val="0"/>
          <w:kern w:val="0"/>
        </w:rPr>
        <w:t>…………………</w:t>
      </w:r>
    </w:p>
    <w:p w14:paraId="52286173" w14:textId="77777777" w:rsidR="00D761C8" w:rsidRPr="006406DD" w:rsidRDefault="00D761C8" w:rsidP="002F5A63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722F523D" w14:textId="77777777" w:rsidR="002F5A63" w:rsidRPr="006406DD" w:rsidRDefault="002F5A63" w:rsidP="002F5A63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1C72E9B8" w14:textId="77777777" w:rsidR="004454D3" w:rsidRPr="006406DD" w:rsidRDefault="004454D3" w:rsidP="004454D3">
      <w:pPr>
        <w:widowControl/>
        <w:jc w:val="center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二、</w:t>
      </w:r>
      <w:r w:rsidR="006B4368" w:rsidRPr="006406DD">
        <w:rPr>
          <w:rFonts w:ascii="新細明體" w:hAnsi="新細明體" w:cs="Calibri"/>
          <w:b/>
          <w:snapToGrid w:val="0"/>
          <w:kern w:val="0"/>
        </w:rPr>
        <w:t>○○○○○○○○○</w:t>
      </w:r>
      <w:r w:rsidR="00E56D5A" w:rsidRPr="006406DD">
        <w:rPr>
          <w:rFonts w:ascii="新細明體" w:hAnsi="新細明體" w:cs="Calibri" w:hint="eastAsia"/>
          <w:b/>
          <w:snapToGrid w:val="0"/>
          <w:kern w:val="0"/>
        </w:rPr>
        <w:t>(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主</w:t>
      </w:r>
      <w:r w:rsidR="00E56D5A" w:rsidRPr="006406DD">
        <w:rPr>
          <w:rFonts w:ascii="新細明體" w:hAnsi="新細明體" w:cs="Calibri" w:hint="eastAsia"/>
          <w:b/>
          <w:snapToGrid w:val="0"/>
          <w:kern w:val="0"/>
        </w:rPr>
        <w:t>標題</w:t>
      </w:r>
      <w:r w:rsidR="00E56D5A" w:rsidRPr="006406DD">
        <w:rPr>
          <w:rFonts w:ascii="新細明體" w:hAnsi="新細明體"/>
          <w:b/>
          <w:kern w:val="0"/>
        </w:rPr>
        <w:t>新細明體1</w:t>
      </w:r>
      <w:r w:rsidR="004053BD" w:rsidRPr="006406DD">
        <w:rPr>
          <w:rFonts w:ascii="新細明體" w:hAnsi="新細明體" w:hint="eastAsia"/>
          <w:b/>
          <w:kern w:val="0"/>
        </w:rPr>
        <w:t>2</w:t>
      </w:r>
      <w:r w:rsidR="00E56D5A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置中</w:t>
      </w:r>
      <w:r w:rsidR="00E56D5A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7F7CFF8C" w14:textId="77777777" w:rsidR="00362F08" w:rsidRPr="006406DD" w:rsidRDefault="00362F08" w:rsidP="00C91AA0">
      <w:pPr>
        <w:adjustRightInd w:val="0"/>
        <w:jc w:val="center"/>
        <w:rPr>
          <w:rFonts w:ascii="新細明體" w:hAnsi="新細明體" w:cs="Calibri"/>
          <w:snapToGrid w:val="0"/>
          <w:kern w:val="0"/>
        </w:rPr>
      </w:pPr>
    </w:p>
    <w:p w14:paraId="7964978A" w14:textId="77777777" w:rsidR="00E75FE5" w:rsidRPr="006406DD" w:rsidRDefault="00E75FE5" w:rsidP="00E75FE5">
      <w:pPr>
        <w:autoSpaceDE w:val="0"/>
        <w:autoSpaceDN w:val="0"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/>
          <w:snapToGrid w:val="0"/>
          <w:kern w:val="0"/>
        </w:rPr>
        <w:t>○○○○○○○○，○○○○○○○○○○，○○○○○○○○○○○○○○○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○○○○○○。</w:t>
      </w:r>
    </w:p>
    <w:p w14:paraId="231688BD" w14:textId="77777777" w:rsidR="00E75FE5" w:rsidRPr="006406DD" w:rsidRDefault="00E75FE5" w:rsidP="00B81B94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32887B06" w14:textId="77777777" w:rsidR="00E75FE5" w:rsidRPr="006406DD" w:rsidRDefault="00E75FE5" w:rsidP="00E75FE5">
      <w:pPr>
        <w:adjustRightInd w:val="0"/>
        <w:jc w:val="both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(一)</w:t>
      </w:r>
      <w:r w:rsidR="00971286" w:rsidRPr="006406DD">
        <w:rPr>
          <w:rFonts w:ascii="新細明體" w:hAnsi="新細明體" w:cs="Calibri" w:hint="eastAsia"/>
          <w:b/>
          <w:snapToGrid w:val="0"/>
          <w:kern w:val="0"/>
        </w:rPr>
        <w:t xml:space="preserve">方程式及圖表呈現方式 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(次標題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置左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38E47025" w14:textId="77777777" w:rsidR="00E75FE5" w:rsidRPr="006406DD" w:rsidRDefault="00E75FE5" w:rsidP="00B81B94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EAF028D" w14:textId="77777777" w:rsidR="00E41D1D" w:rsidRPr="006406DD" w:rsidRDefault="00E41D1D" w:rsidP="00E41D1D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1. 方程式之呈現方式</w:t>
      </w:r>
    </w:p>
    <w:p w14:paraId="0B019D2A" w14:textId="77777777" w:rsidR="00E41D1D" w:rsidRPr="006406DD" w:rsidRDefault="00E41D1D" w:rsidP="00E41D1D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57F701BD" w14:textId="77777777" w:rsidR="00E41D1D" w:rsidRPr="006406DD" w:rsidRDefault="00E41D1D" w:rsidP="00E41D1D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若需呈現數學方程式，請依據出現之次序先後於</w:t>
      </w:r>
      <w:r w:rsidRPr="006406DD">
        <w:rPr>
          <w:rFonts w:ascii="新細明體" w:hAnsi="新細明體" w:cs="Calibri" w:hint="eastAsia"/>
          <w:snapToGrid w:val="0"/>
          <w:kern w:val="0"/>
          <w:highlight w:val="yellow"/>
        </w:rPr>
        <w:t>最右方</w:t>
      </w:r>
      <w:r w:rsidRPr="006406DD">
        <w:rPr>
          <w:rFonts w:ascii="新細明體" w:hAnsi="新細明體" w:cs="Calibri" w:hint="eastAsia"/>
          <w:snapToGrid w:val="0"/>
          <w:kern w:val="0"/>
        </w:rPr>
        <w:t>編列序號(該序號亦應與本文之說明對應一致)，例如：</w:t>
      </w:r>
      <w:r w:rsidR="00C10836" w:rsidRPr="007C59DD">
        <w:rPr>
          <w:rFonts w:ascii="新細明體" w:hAnsi="新細明體" w:cs="新細明體" w:hint="eastAsia"/>
          <w:kern w:val="0"/>
        </w:rPr>
        <w:t>庫倫靜電力的型式如</w:t>
      </w:r>
      <w:r w:rsidR="00C10836">
        <w:rPr>
          <w:rFonts w:ascii="新細明體" w:hAnsi="新細明體" w:cs="新細明體" w:hint="eastAsia"/>
          <w:kern w:val="0"/>
        </w:rPr>
        <w:t>(1)式</w:t>
      </w:r>
      <w:r w:rsidR="00BD4488">
        <w:rPr>
          <w:rFonts w:ascii="新細明體" w:hAnsi="新細明體" w:cs="新細明體" w:hint="eastAsia"/>
          <w:kern w:val="0"/>
        </w:rPr>
        <w:t>所示</w:t>
      </w:r>
      <w:r w:rsidR="00C10836">
        <w:rPr>
          <w:rFonts w:ascii="新細明體" w:hAnsi="新細明體" w:cs="新細明體" w:hint="eastAsia"/>
          <w:kern w:val="0"/>
        </w:rPr>
        <w:t>，</w:t>
      </w:r>
      <w:r w:rsidR="00C10836" w:rsidRPr="007C59DD">
        <w:rPr>
          <w:rFonts w:ascii="新細明體" w:hAnsi="新細明體"/>
          <w:kern w:val="0"/>
        </w:rPr>
        <w:t>Biot-Savart定律</w:t>
      </w:r>
      <w:r w:rsidR="00C10836" w:rsidRPr="007C59DD">
        <w:rPr>
          <w:rFonts w:ascii="新細明體" w:hAnsi="新細明體" w:hint="eastAsia"/>
          <w:kern w:val="0"/>
        </w:rPr>
        <w:t>－兩條載流導線之間的磁力關係</w:t>
      </w:r>
      <w:r w:rsidR="00C10836">
        <w:rPr>
          <w:rFonts w:ascii="新細明體" w:hAnsi="新細明體" w:hint="eastAsia"/>
          <w:kern w:val="0"/>
        </w:rPr>
        <w:t>如(2)式所示</w:t>
      </w:r>
      <w:r w:rsidR="00C10836" w:rsidRPr="007C59DD">
        <w:rPr>
          <w:rFonts w:ascii="新細明體" w:hAnsi="新細明體" w:cs="新細明體" w:hint="eastAsia"/>
          <w:kern w:val="0"/>
        </w:rPr>
        <w:t>：</w:t>
      </w:r>
    </w:p>
    <w:p w14:paraId="3A0A9351" w14:textId="77777777" w:rsidR="00E41D1D" w:rsidRPr="006406DD" w:rsidRDefault="00E41D1D" w:rsidP="00E41D1D">
      <w:pPr>
        <w:widowControl/>
        <w:jc w:val="right"/>
        <w:rPr>
          <w:rFonts w:hint="eastAsia"/>
        </w:rPr>
      </w:pPr>
      <w:r w:rsidRPr="006406DD">
        <w:rPr>
          <w:position w:val="-24"/>
        </w:rPr>
        <w:object w:dxaOrig="1180" w:dyaOrig="620" w14:anchorId="5FD3B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31.2pt" o:ole="">
            <v:imagedata r:id="rId8" o:title=""/>
          </v:shape>
          <o:OLEObject Type="Embed" ProgID="Equation.3" ShapeID="_x0000_i1025" DrawAspect="Content" ObjectID="_1755272361" r:id="rId9"/>
        </w:object>
      </w:r>
      <w:r w:rsidRPr="006406DD">
        <w:rPr>
          <w:rFonts w:hint="eastAsia"/>
        </w:rPr>
        <w:t xml:space="preserve">                               (1)</w:t>
      </w:r>
    </w:p>
    <w:p w14:paraId="42C2543B" w14:textId="77777777" w:rsidR="00616F53" w:rsidRPr="006406DD" w:rsidRDefault="00616F53" w:rsidP="00616F53">
      <w:pPr>
        <w:widowControl/>
        <w:ind w:firstLineChars="200" w:firstLine="480"/>
        <w:jc w:val="both"/>
        <w:rPr>
          <w:rFonts w:hint="eastAsia"/>
        </w:rPr>
      </w:pPr>
    </w:p>
    <w:p w14:paraId="3426320D" w14:textId="77777777" w:rsidR="00E41D1D" w:rsidRPr="006406DD" w:rsidRDefault="00E41D1D" w:rsidP="00E41D1D">
      <w:pPr>
        <w:widowControl/>
        <w:jc w:val="right"/>
        <w:rPr>
          <w:rFonts w:ascii="新細明體" w:hAnsi="新細明體" w:cs="新細明體"/>
          <w:kern w:val="0"/>
        </w:rPr>
      </w:pPr>
      <w:r w:rsidRPr="006406DD">
        <w:rPr>
          <w:rFonts w:ascii="新細明體" w:hAnsi="新細明體" w:cs="新細明體"/>
          <w:kern w:val="0"/>
          <w:position w:val="-24"/>
        </w:rPr>
        <w:object w:dxaOrig="2680" w:dyaOrig="700" w14:anchorId="57F51390">
          <v:shape id="_x0000_i1026" type="#_x0000_t75" style="width:183pt;height:34.8pt" o:ole="">
            <v:imagedata r:id="rId10" o:title=""/>
          </v:shape>
          <o:OLEObject Type="Embed" ProgID="Equation.3" ShapeID="_x0000_i1026" DrawAspect="Content" ObjectID="_1755272362" r:id="rId11"/>
        </w:object>
      </w:r>
      <w:r w:rsidRPr="006406DD">
        <w:rPr>
          <w:rFonts w:ascii="新細明體" w:hAnsi="新細明體" w:cs="新細明體" w:hint="eastAsia"/>
          <w:kern w:val="0"/>
        </w:rPr>
        <w:t xml:space="preserve">                     </w:t>
      </w:r>
      <w:r w:rsidRPr="006406DD">
        <w:rPr>
          <w:kern w:val="0"/>
        </w:rPr>
        <w:t>(2)</w:t>
      </w:r>
    </w:p>
    <w:p w14:paraId="385AF5AA" w14:textId="77777777" w:rsidR="00A67352" w:rsidRPr="006406DD" w:rsidRDefault="00E41D1D" w:rsidP="00A67352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lastRenderedPageBreak/>
        <w:t>2</w:t>
      </w:r>
      <w:r w:rsidR="00A67352" w:rsidRPr="006406DD">
        <w:rPr>
          <w:rFonts w:ascii="新細明體" w:hAnsi="新細明體" w:cs="Calibri" w:hint="eastAsia"/>
          <w:snapToGrid w:val="0"/>
          <w:kern w:val="0"/>
        </w:rPr>
        <w:t>. 圖形之呈現方式</w:t>
      </w:r>
    </w:p>
    <w:p w14:paraId="148F458A" w14:textId="77777777" w:rsidR="00A67352" w:rsidRPr="006406DD" w:rsidRDefault="00A67352" w:rsidP="00B81B94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576B7D3F" w14:textId="77777777" w:rsidR="00D7696F" w:rsidRPr="006406DD" w:rsidRDefault="003F0D40" w:rsidP="00B81B94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若</w:t>
      </w:r>
      <w:r w:rsidR="00BA4556" w:rsidRPr="006406DD">
        <w:rPr>
          <w:rFonts w:ascii="新細明體" w:hAnsi="新細明體" w:cs="Calibri" w:hint="eastAsia"/>
          <w:snapToGrid w:val="0"/>
          <w:kern w:val="0"/>
        </w:rPr>
        <w:t>需呈現</w:t>
      </w:r>
      <w:r w:rsidRPr="006406DD">
        <w:rPr>
          <w:rFonts w:ascii="新細明體" w:hAnsi="新細明體" w:cs="Calibri" w:hint="eastAsia"/>
          <w:snapToGrid w:val="0"/>
          <w:kern w:val="0"/>
        </w:rPr>
        <w:t>圖形，</w:t>
      </w:r>
      <w:r w:rsidR="007D5C96" w:rsidRPr="006406DD">
        <w:rPr>
          <w:rFonts w:ascii="新細明體" w:hAnsi="新細明體" w:cs="Calibri" w:hint="eastAsia"/>
          <w:snapToGrid w:val="0"/>
          <w:kern w:val="0"/>
        </w:rPr>
        <w:t>請</w:t>
      </w:r>
      <w:r w:rsidRPr="006406DD">
        <w:rPr>
          <w:rFonts w:ascii="新細明體" w:hAnsi="新細明體" w:cs="Calibri" w:hint="eastAsia"/>
          <w:snapToGrid w:val="0"/>
          <w:kern w:val="0"/>
        </w:rPr>
        <w:t>於</w:t>
      </w:r>
      <w:r w:rsidRPr="006406DD">
        <w:rPr>
          <w:rFonts w:ascii="新細明體" w:hAnsi="新細明體" w:cs="Calibri" w:hint="eastAsia"/>
          <w:snapToGrid w:val="0"/>
          <w:kern w:val="0"/>
          <w:highlight w:val="yellow"/>
        </w:rPr>
        <w:t>圖形下方</w:t>
      </w:r>
      <w:r w:rsidRPr="006406DD">
        <w:rPr>
          <w:rFonts w:ascii="新細明體" w:hAnsi="新細明體" w:cs="Calibri" w:hint="eastAsia"/>
          <w:snapToGrid w:val="0"/>
          <w:kern w:val="0"/>
        </w:rPr>
        <w:t>說明</w:t>
      </w:r>
      <w:r w:rsidR="00BA4556" w:rsidRPr="006406DD">
        <w:rPr>
          <w:rFonts w:ascii="新細明體" w:hAnsi="新細明體" w:cs="Calibri" w:hint="eastAsia"/>
          <w:snapToGrid w:val="0"/>
          <w:kern w:val="0"/>
        </w:rPr>
        <w:t>並</w:t>
      </w:r>
      <w:r w:rsidRPr="006406DD">
        <w:rPr>
          <w:rFonts w:ascii="新細明體" w:hAnsi="新細明體" w:cs="Calibri" w:hint="eastAsia"/>
          <w:snapToGrid w:val="0"/>
          <w:kern w:val="0"/>
        </w:rPr>
        <w:t>編列序號(該序號亦應與本文之說明對應一致)</w:t>
      </w:r>
      <w:r w:rsidR="00B8409A" w:rsidRPr="006406DD">
        <w:rPr>
          <w:rFonts w:ascii="新細明體" w:hAnsi="新細明體" w:cs="Calibri" w:hint="eastAsia"/>
          <w:snapToGrid w:val="0"/>
          <w:kern w:val="0"/>
        </w:rPr>
        <w:t>，例如；茲將</w:t>
      </w:r>
      <w:r w:rsidR="00B8409A" w:rsidRPr="006406DD">
        <w:rPr>
          <w:rFonts w:ascii="新細明體" w:hAnsi="新細明體" w:cs="新細明體" w:hint="eastAsia"/>
          <w:kern w:val="0"/>
        </w:rPr>
        <w:t>環形</w:t>
      </w:r>
      <w:r w:rsidR="00B8409A" w:rsidRPr="006406DD">
        <w:rPr>
          <w:rFonts w:ascii="新細明體" w:hAnsi="新細明體" w:cs="新細明體"/>
          <w:kern w:val="0"/>
        </w:rPr>
        <w:t>線圈</w:t>
      </w:r>
      <w:r w:rsidR="00B8409A" w:rsidRPr="006406DD">
        <w:rPr>
          <w:rFonts w:ascii="新細明體" w:hAnsi="新細明體" w:cs="新細明體" w:hint="eastAsia"/>
          <w:kern w:val="0"/>
        </w:rPr>
        <w:t>內</w:t>
      </w:r>
      <w:r w:rsidR="00B8409A" w:rsidRPr="006406DD">
        <w:rPr>
          <w:rFonts w:ascii="新細明體" w:hAnsi="新細明體" w:cs="新細明體"/>
          <w:kern w:val="0"/>
        </w:rPr>
        <w:t>磁場變動</w:t>
      </w:r>
      <w:r w:rsidR="00B8409A" w:rsidRPr="006406DD">
        <w:rPr>
          <w:rFonts w:ascii="新細明體" w:hAnsi="新細明體" w:cs="新細明體" w:hint="eastAsia"/>
          <w:kern w:val="0"/>
        </w:rPr>
        <w:t>產生電流之情形，顯示如</w:t>
      </w:r>
      <w:r w:rsidR="00B8409A" w:rsidRPr="006406DD">
        <w:rPr>
          <w:rFonts w:ascii="新細明體" w:hAnsi="新細明體" w:hint="eastAsia"/>
        </w:rPr>
        <w:t>圖1所示。</w:t>
      </w:r>
      <w:r w:rsidR="002F420F" w:rsidRPr="006406DD">
        <w:rPr>
          <w:rFonts w:ascii="新細明體" w:hAnsi="新細明體" w:hint="eastAsia"/>
        </w:rPr>
        <w:t>有關</w:t>
      </w:r>
      <w:r w:rsidR="002F420F" w:rsidRPr="006406DD">
        <w:rPr>
          <w:rFonts w:ascii="新細明體" w:hAnsi="新細明體" w:cs="Calibri"/>
          <w:snapToGrid w:val="0"/>
          <w:kern w:val="0"/>
        </w:rPr>
        <w:t>○○○</w:t>
      </w:r>
      <w:r w:rsidR="002F420F" w:rsidRPr="006406DD">
        <w:rPr>
          <w:rFonts w:ascii="新細明體" w:hAnsi="新細明體"/>
        </w:rPr>
        <w:t>…</w:t>
      </w:r>
    </w:p>
    <w:p w14:paraId="51B0C9FB" w14:textId="1C0D4AC5" w:rsidR="00B81B94" w:rsidRPr="006406DD" w:rsidRDefault="00F97AE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  <w:r w:rsidRPr="006406DD">
        <w:rPr>
          <w:rFonts w:ascii="新細明體" w:hAnsi="新細明體" w:cs="Calibri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FC5633" wp14:editId="4AC5A9BB">
                <wp:simplePos x="0" y="0"/>
                <wp:positionH relativeFrom="column">
                  <wp:posOffset>34925</wp:posOffset>
                </wp:positionH>
                <wp:positionV relativeFrom="paragraph">
                  <wp:posOffset>84455</wp:posOffset>
                </wp:positionV>
                <wp:extent cx="5698490" cy="2133600"/>
                <wp:effectExtent l="1905" t="11430" r="0" b="0"/>
                <wp:wrapNone/>
                <wp:docPr id="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8490" cy="2133600"/>
                          <a:chOff x="1473" y="12043"/>
                          <a:chExt cx="8974" cy="3360"/>
                        </a:xfrm>
                      </wpg:grpSpPr>
                      <wps:wsp>
                        <wps:cNvPr id="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12043"/>
                            <a:ext cx="306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B158E" w14:textId="679E2C0D" w:rsidR="003F0D40" w:rsidRDefault="00F97AE0" w:rsidP="003F0D40">
                              <w:r w:rsidRPr="00C91A2A">
                                <w:rPr>
                                  <w:rFonts w:ascii="新細明體" w:hAnsi="新細明體" w:cs="新細明體"/>
                                  <w:noProof/>
                                  <w:kern w:val="0"/>
                                </w:rPr>
                                <w:drawing>
                                  <wp:inline distT="0" distB="0" distL="0" distR="0" wp14:anchorId="35561F4B" wp14:editId="6E98666C">
                                    <wp:extent cx="1760220" cy="1546860"/>
                                    <wp:effectExtent l="0" t="0" r="0" b="0"/>
                                    <wp:docPr id="3" name="圖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220" cy="1546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14897"/>
                            <a:ext cx="8974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ADC5B" w14:textId="77777777" w:rsidR="003F0D40" w:rsidRDefault="003F0D40" w:rsidP="003F0D40">
                              <w:pPr>
                                <w:jc w:val="center"/>
                              </w:pPr>
                              <w:r w:rsidRPr="0073528A">
                                <w:rPr>
                                  <w:rFonts w:ascii="新細明體" w:hAnsi="新細明體" w:hint="eastAsia"/>
                                </w:rPr>
                                <w:t>圖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1</w:t>
                              </w:r>
                              <w:r w:rsidRPr="0073528A">
                                <w:rPr>
                                  <w:rFonts w:ascii="新細明體" w:hAnsi="新細明體" w:hint="eastAsia"/>
                                </w:rPr>
                                <w:t>.</w:t>
                              </w:r>
                              <w:r w:rsidRPr="0073528A">
                                <w:rPr>
                                  <w:rFonts w:ascii="新細明體" w:hAnsi="新細明體" w:cs="新細明體" w:hint="eastAsia"/>
                                  <w:kern w:val="0"/>
                                </w:rPr>
                                <w:t xml:space="preserve"> 環形</w:t>
                              </w:r>
                              <w:r w:rsidRPr="0073528A">
                                <w:rPr>
                                  <w:rFonts w:ascii="新細明體" w:hAnsi="新細明體" w:cs="新細明體"/>
                                  <w:kern w:val="0"/>
                                </w:rPr>
                                <w:t>線圈</w:t>
                              </w:r>
                              <w:r w:rsidRPr="0073528A">
                                <w:rPr>
                                  <w:rFonts w:ascii="新細明體" w:hAnsi="新細明體" w:cs="新細明體" w:hint="eastAsia"/>
                                  <w:kern w:val="0"/>
                                </w:rPr>
                                <w:t>內之</w:t>
                              </w:r>
                              <w:r w:rsidRPr="0073528A">
                                <w:rPr>
                                  <w:rFonts w:ascii="新細明體" w:hAnsi="新細明體" w:cs="新細明體"/>
                                  <w:kern w:val="0"/>
                                </w:rPr>
                                <w:t>磁場變動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kern w:val="0"/>
                                </w:rPr>
                                <w:t>產生電流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C5633" id="Group 67" o:spid="_x0000_s1026" style="position:absolute;left:0;text-align:left;margin-left:2.75pt;margin-top:6.65pt;width:448.7pt;height:168pt;z-index:251657728" coordorigin="1473,12043" coordsize="8974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left:4430;top:12043;width:30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4F5B158E" w14:textId="679E2C0D" w:rsidR="003F0D40" w:rsidRDefault="00F97AE0" w:rsidP="003F0D40">
                        <w:r w:rsidRPr="00C91A2A">
                          <w:rPr>
                            <w:rFonts w:ascii="新細明體" w:hAnsi="新細明體" w:cs="新細明體"/>
                            <w:noProof/>
                            <w:kern w:val="0"/>
                          </w:rPr>
                          <w:drawing>
                            <wp:inline distT="0" distB="0" distL="0" distR="0" wp14:anchorId="35561F4B" wp14:editId="6E98666C">
                              <wp:extent cx="1760220" cy="1546860"/>
                              <wp:effectExtent l="0" t="0" r="0" b="0"/>
                              <wp:docPr id="3" name="圖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60220" cy="1546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" o:spid="_x0000_s1028" type="#_x0000_t202" style="position:absolute;left:1473;top:14897;width:897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FDADC5B" w14:textId="77777777" w:rsidR="003F0D40" w:rsidRDefault="003F0D40" w:rsidP="003F0D40">
                        <w:pPr>
                          <w:jc w:val="center"/>
                        </w:pPr>
                        <w:r w:rsidRPr="0073528A">
                          <w:rPr>
                            <w:rFonts w:ascii="新細明體" w:hAnsi="新細明體" w:hint="eastAsia"/>
                          </w:rPr>
                          <w:t>圖</w:t>
                        </w:r>
                        <w:r>
                          <w:rPr>
                            <w:rFonts w:ascii="新細明體" w:hAnsi="新細明體" w:hint="eastAsia"/>
                          </w:rPr>
                          <w:t>1</w:t>
                        </w:r>
                        <w:r w:rsidRPr="0073528A">
                          <w:rPr>
                            <w:rFonts w:ascii="新細明體" w:hAnsi="新細明體" w:hint="eastAsia"/>
                          </w:rPr>
                          <w:t>.</w:t>
                        </w:r>
                        <w:r w:rsidRPr="0073528A">
                          <w:rPr>
                            <w:rFonts w:ascii="新細明體" w:hAnsi="新細明體" w:cs="新細明體" w:hint="eastAsia"/>
                            <w:kern w:val="0"/>
                          </w:rPr>
                          <w:t xml:space="preserve"> 環形</w:t>
                        </w:r>
                        <w:r w:rsidRPr="0073528A">
                          <w:rPr>
                            <w:rFonts w:ascii="新細明體" w:hAnsi="新細明體" w:cs="新細明體"/>
                            <w:kern w:val="0"/>
                          </w:rPr>
                          <w:t>線圈</w:t>
                        </w:r>
                        <w:r w:rsidRPr="0073528A">
                          <w:rPr>
                            <w:rFonts w:ascii="新細明體" w:hAnsi="新細明體" w:cs="新細明體" w:hint="eastAsia"/>
                            <w:kern w:val="0"/>
                          </w:rPr>
                          <w:t>內之</w:t>
                        </w:r>
                        <w:r w:rsidRPr="0073528A">
                          <w:rPr>
                            <w:rFonts w:ascii="新細明體" w:hAnsi="新細明體" w:cs="新細明體"/>
                            <w:kern w:val="0"/>
                          </w:rPr>
                          <w:t>磁場變動</w:t>
                        </w:r>
                        <w:r>
                          <w:rPr>
                            <w:rFonts w:ascii="新細明體" w:hAnsi="新細明體" w:cs="新細明體" w:hint="eastAsia"/>
                            <w:kern w:val="0"/>
                          </w:rPr>
                          <w:t>產生電流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4171D6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17B8D571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8E11A75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5EC0BC24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2FE8F6A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1AD0A349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5114EFD3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B41565C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049ABFB2" w14:textId="77777777" w:rsidR="003F0D40" w:rsidRPr="006406DD" w:rsidRDefault="003F0D40" w:rsidP="00AF7063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</w:p>
    <w:p w14:paraId="3FB8D2F3" w14:textId="77777777" w:rsidR="005960D0" w:rsidRPr="006406DD" w:rsidRDefault="007D5C96" w:rsidP="00D71D96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3</w:t>
      </w:r>
      <w:r w:rsidR="003F0D40" w:rsidRPr="006406DD">
        <w:rPr>
          <w:rFonts w:ascii="新細明體" w:hAnsi="新細明體" w:cs="Calibri" w:hint="eastAsia"/>
          <w:snapToGrid w:val="0"/>
          <w:kern w:val="0"/>
        </w:rPr>
        <w:t>.</w:t>
      </w:r>
      <w:r w:rsidR="00A67352" w:rsidRPr="006406DD">
        <w:rPr>
          <w:rFonts w:ascii="新細明體" w:hAnsi="新細明體" w:cs="Calibri" w:hint="eastAsia"/>
          <w:snapToGrid w:val="0"/>
          <w:kern w:val="0"/>
        </w:rPr>
        <w:t xml:space="preserve"> 表格之呈現方式</w:t>
      </w:r>
    </w:p>
    <w:p w14:paraId="30819277" w14:textId="77777777" w:rsidR="003F0D40" w:rsidRPr="006406DD" w:rsidRDefault="003F0D40" w:rsidP="00D71D96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75DC9F11" w14:textId="77777777" w:rsidR="003F0D40" w:rsidRPr="006406DD" w:rsidRDefault="003F0D40" w:rsidP="003F0D40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若</w:t>
      </w:r>
      <w:r w:rsidR="00BA4556" w:rsidRPr="006406DD">
        <w:rPr>
          <w:rFonts w:ascii="新細明體" w:hAnsi="新細明體" w:cs="Calibri" w:hint="eastAsia"/>
          <w:snapToGrid w:val="0"/>
          <w:kern w:val="0"/>
        </w:rPr>
        <w:t>需呈現</w:t>
      </w:r>
      <w:r w:rsidRPr="006406DD">
        <w:rPr>
          <w:rFonts w:ascii="新細明體" w:hAnsi="新細明體" w:cs="Calibri" w:hint="eastAsia"/>
          <w:snapToGrid w:val="0"/>
          <w:kern w:val="0"/>
        </w:rPr>
        <w:t>表格，</w:t>
      </w:r>
      <w:r w:rsidR="007D5C96" w:rsidRPr="006406DD">
        <w:rPr>
          <w:rFonts w:ascii="新細明體" w:hAnsi="新細明體" w:cs="Calibri" w:hint="eastAsia"/>
          <w:snapToGrid w:val="0"/>
          <w:kern w:val="0"/>
        </w:rPr>
        <w:t>請</w:t>
      </w:r>
      <w:r w:rsidRPr="006406DD">
        <w:rPr>
          <w:rFonts w:ascii="新細明體" w:hAnsi="新細明體" w:cs="Calibri" w:hint="eastAsia"/>
          <w:snapToGrid w:val="0"/>
          <w:kern w:val="0"/>
        </w:rPr>
        <w:t>於</w:t>
      </w:r>
      <w:r w:rsidRPr="006406DD">
        <w:rPr>
          <w:rFonts w:ascii="新細明體" w:hAnsi="新細明體" w:cs="Calibri" w:hint="eastAsia"/>
          <w:snapToGrid w:val="0"/>
          <w:kern w:val="0"/>
          <w:highlight w:val="yellow"/>
        </w:rPr>
        <w:t>表格上方</w:t>
      </w:r>
      <w:r w:rsidRPr="006406DD">
        <w:rPr>
          <w:rFonts w:ascii="新細明體" w:hAnsi="新細明體" w:cs="Calibri" w:hint="eastAsia"/>
          <w:snapToGrid w:val="0"/>
          <w:kern w:val="0"/>
        </w:rPr>
        <w:t>說明</w:t>
      </w:r>
      <w:r w:rsidR="00B07CE7" w:rsidRPr="006406DD">
        <w:rPr>
          <w:rFonts w:ascii="新細明體" w:hAnsi="新細明體" w:cs="Calibri" w:hint="eastAsia"/>
          <w:snapToGrid w:val="0"/>
          <w:kern w:val="0"/>
        </w:rPr>
        <w:t>並</w:t>
      </w:r>
      <w:r w:rsidRPr="006406DD">
        <w:rPr>
          <w:rFonts w:ascii="新細明體" w:hAnsi="新細明體" w:cs="Calibri" w:hint="eastAsia"/>
          <w:snapToGrid w:val="0"/>
          <w:kern w:val="0"/>
        </w:rPr>
        <w:t>編列序號(該序號亦應與本文之說明對應一致)，例如：</w:t>
      </w:r>
      <w:r w:rsidR="00B07CE7" w:rsidRPr="006406DD">
        <w:rPr>
          <w:rFonts w:ascii="新細明體" w:hAnsi="新細明體" w:cs="Calibri" w:hint="eastAsia"/>
          <w:snapToGrid w:val="0"/>
          <w:kern w:val="0"/>
        </w:rPr>
        <w:t>茲將</w:t>
      </w:r>
      <w:r w:rsidR="00B07CE7" w:rsidRPr="006406DD">
        <w:t>整體宇宙各類旋和律對應之天界層次與次元分佈示意</w:t>
      </w:r>
      <w:r w:rsidR="00B07CE7" w:rsidRPr="006406DD">
        <w:rPr>
          <w:rFonts w:hint="eastAsia"/>
        </w:rPr>
        <w:t>彙整於</w:t>
      </w:r>
      <w:r w:rsidR="00B07CE7" w:rsidRPr="006406DD">
        <w:t>表</w:t>
      </w:r>
      <w:r w:rsidR="00B07CE7" w:rsidRPr="006406DD">
        <w:t>1</w:t>
      </w:r>
      <w:r w:rsidR="00B07CE7" w:rsidRPr="006406DD">
        <w:rPr>
          <w:rFonts w:hint="eastAsia"/>
        </w:rPr>
        <w:t>中。</w:t>
      </w:r>
    </w:p>
    <w:p w14:paraId="2BCF4617" w14:textId="77777777" w:rsidR="003F0D40" w:rsidRPr="006406DD" w:rsidRDefault="003F0D40" w:rsidP="003F0D40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834"/>
        <w:gridCol w:w="1596"/>
        <w:gridCol w:w="2491"/>
      </w:tblGrid>
      <w:tr w:rsidR="003F0D40" w:rsidRPr="006406DD" w14:paraId="7D7B1276" w14:textId="77777777" w:rsidTr="00D77705">
        <w:trPr>
          <w:jc w:val="center"/>
        </w:trPr>
        <w:tc>
          <w:tcPr>
            <w:tcW w:w="9028" w:type="dxa"/>
            <w:gridSpan w:val="4"/>
            <w:tcBorders>
              <w:top w:val="nil"/>
              <w:left w:val="nil"/>
              <w:right w:val="nil"/>
            </w:tcBorders>
          </w:tcPr>
          <w:p w14:paraId="49C09E05" w14:textId="77777777" w:rsidR="003F0D40" w:rsidRPr="006406DD" w:rsidRDefault="003F0D40" w:rsidP="003F0D40">
            <w:pPr>
              <w:adjustRightInd w:val="0"/>
              <w:snapToGrid w:val="0"/>
              <w:spacing w:afterLines="50" w:after="180"/>
              <w:jc w:val="center"/>
            </w:pPr>
            <w:r w:rsidRPr="006406DD">
              <w:t>表</w:t>
            </w:r>
            <w:r w:rsidRPr="006406DD">
              <w:t xml:space="preserve">1 </w:t>
            </w:r>
            <w:r w:rsidRPr="006406DD">
              <w:t>整體宇宙各類旋和律對應之天界層次與次元分佈示意表</w:t>
            </w:r>
          </w:p>
        </w:tc>
      </w:tr>
      <w:tr w:rsidR="003F0D40" w:rsidRPr="006406DD" w14:paraId="36005726" w14:textId="77777777" w:rsidTr="00D77705">
        <w:trPr>
          <w:jc w:val="center"/>
        </w:trPr>
        <w:tc>
          <w:tcPr>
            <w:tcW w:w="2107" w:type="dxa"/>
            <w:tcMar>
              <w:left w:w="100" w:type="dxa"/>
              <w:right w:w="100" w:type="dxa"/>
            </w:tcMar>
          </w:tcPr>
          <w:p w14:paraId="7580213D" w14:textId="77777777" w:rsidR="003F0D40" w:rsidRPr="006406DD" w:rsidRDefault="003F0D40" w:rsidP="00D77705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406DD">
              <w:rPr>
                <w:sz w:val="22"/>
                <w:szCs w:val="22"/>
              </w:rPr>
              <w:t>旋和系</w:t>
            </w:r>
            <w:r w:rsidRPr="006406DD">
              <w:rPr>
                <w:sz w:val="22"/>
                <w:szCs w:val="22"/>
              </w:rPr>
              <w:t>(</w:t>
            </w:r>
            <w:r w:rsidRPr="006406DD">
              <w:rPr>
                <w:sz w:val="22"/>
                <w:szCs w:val="22"/>
              </w:rPr>
              <w:t>律</w:t>
            </w:r>
            <w:r w:rsidRPr="006406DD">
              <w:rPr>
                <w:sz w:val="22"/>
                <w:szCs w:val="22"/>
              </w:rPr>
              <w:t>)</w:t>
            </w:r>
            <w:r w:rsidRPr="006406DD">
              <w:rPr>
                <w:sz w:val="22"/>
                <w:szCs w:val="22"/>
              </w:rPr>
              <w:t>之型態</w:t>
            </w:r>
          </w:p>
        </w:tc>
        <w:tc>
          <w:tcPr>
            <w:tcW w:w="2834" w:type="dxa"/>
            <w:tcMar>
              <w:left w:w="100" w:type="dxa"/>
              <w:right w:w="100" w:type="dxa"/>
            </w:tcMar>
            <w:vAlign w:val="center"/>
          </w:tcPr>
          <w:p w14:paraId="4F882269" w14:textId="77777777" w:rsidR="003F0D40" w:rsidRPr="006406DD" w:rsidRDefault="003F0D40" w:rsidP="00D77705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406DD">
              <w:rPr>
                <w:sz w:val="22"/>
                <w:szCs w:val="22"/>
              </w:rPr>
              <w:t>天界層次及次元範圍</w:t>
            </w:r>
            <w:r w:rsidRPr="006406DD">
              <w:rPr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1596" w:type="dxa"/>
            <w:tcMar>
              <w:left w:w="100" w:type="dxa"/>
              <w:right w:w="100" w:type="dxa"/>
            </w:tcMar>
          </w:tcPr>
          <w:p w14:paraId="349CFCB9" w14:textId="77777777" w:rsidR="003F0D40" w:rsidRPr="006406DD" w:rsidRDefault="003F0D40" w:rsidP="00D77705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406DD">
              <w:rPr>
                <w:sz w:val="22"/>
                <w:szCs w:val="22"/>
              </w:rPr>
              <w:t>天界層名稱</w:t>
            </w:r>
          </w:p>
        </w:tc>
        <w:tc>
          <w:tcPr>
            <w:tcW w:w="2491" w:type="dxa"/>
            <w:tcMar>
              <w:left w:w="100" w:type="dxa"/>
              <w:right w:w="100" w:type="dxa"/>
            </w:tcMar>
          </w:tcPr>
          <w:p w14:paraId="0598123D" w14:textId="77777777" w:rsidR="003F0D40" w:rsidRPr="006406DD" w:rsidRDefault="003F0D40" w:rsidP="00D77705">
            <w:pPr>
              <w:adjustRightInd w:val="0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6406DD">
              <w:rPr>
                <w:sz w:val="22"/>
                <w:szCs w:val="22"/>
              </w:rPr>
              <w:t>天界次元分佈</w:t>
            </w:r>
          </w:p>
        </w:tc>
      </w:tr>
      <w:tr w:rsidR="003F0D40" w:rsidRPr="006406DD" w14:paraId="4812CBF4" w14:textId="77777777" w:rsidTr="00616F53">
        <w:trPr>
          <w:trHeight w:val="20"/>
          <w:jc w:val="center"/>
        </w:trPr>
        <w:tc>
          <w:tcPr>
            <w:tcW w:w="2107" w:type="dxa"/>
            <w:tcMar>
              <w:left w:w="80" w:type="dxa"/>
              <w:right w:w="80" w:type="dxa"/>
            </w:tcMar>
          </w:tcPr>
          <w:p w14:paraId="461C0DFE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中性能量區，具調和一〜五類旋和律之功能特色</w:t>
            </w:r>
          </w:p>
        </w:tc>
        <w:tc>
          <w:tcPr>
            <w:tcW w:w="2834" w:type="dxa"/>
            <w:tcMar>
              <w:left w:w="80" w:type="dxa"/>
              <w:right w:w="80" w:type="dxa"/>
            </w:tcMar>
          </w:tcPr>
          <w:p w14:paraId="3D51A429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光的無相次元層</w:t>
            </w:r>
          </w:p>
          <w:p w14:paraId="00139F67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(</w:t>
            </w:r>
            <w:r w:rsidRPr="006406DD">
              <w:rPr>
                <w:sz w:val="20"/>
                <w:szCs w:val="20"/>
              </w:rPr>
              <w:t>純鐳質</w:t>
            </w:r>
            <w:r w:rsidRPr="006406DD">
              <w:rPr>
                <w:sz w:val="20"/>
                <w:szCs w:val="20"/>
                <w:vertAlign w:val="superscript"/>
              </w:rPr>
              <w:t>c</w:t>
            </w:r>
            <w:r w:rsidRPr="006406DD">
              <w:rPr>
                <w:sz w:val="20"/>
                <w:szCs w:val="20"/>
              </w:rPr>
              <w:t>)</w:t>
            </w:r>
          </w:p>
          <w:p w14:paraId="0BD6D21E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(</w:t>
            </w:r>
            <w:r w:rsidRPr="006406DD">
              <w:rPr>
                <w:rFonts w:hint="eastAsia"/>
                <w:sz w:val="20"/>
                <w:szCs w:val="20"/>
              </w:rPr>
              <w:t>次元＝</w:t>
            </w:r>
            <w:r w:rsidRPr="006406DD">
              <w:rPr>
                <w:rFonts w:hint="eastAsia"/>
                <w:sz w:val="20"/>
                <w:szCs w:val="20"/>
              </w:rPr>
              <w:t>100</w:t>
            </w:r>
            <w:r w:rsidRPr="006406DD">
              <w:rPr>
                <w:sz w:val="20"/>
                <w:szCs w:val="20"/>
              </w:rPr>
              <w:t>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4B477602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無量界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0F86F933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99</w:t>
            </w:r>
            <w:r w:rsidRPr="006406DD">
              <w:rPr>
                <w:sz w:val="20"/>
                <w:szCs w:val="20"/>
              </w:rPr>
              <w:t>次元以上之空間層</w:t>
            </w:r>
          </w:p>
        </w:tc>
      </w:tr>
      <w:tr w:rsidR="003F0D40" w:rsidRPr="006406DD" w14:paraId="0E9C5B2F" w14:textId="77777777" w:rsidTr="00616F53">
        <w:trPr>
          <w:trHeight w:val="20"/>
          <w:jc w:val="center"/>
        </w:trPr>
        <w:tc>
          <w:tcPr>
            <w:tcW w:w="2107" w:type="dxa"/>
            <w:tcMar>
              <w:left w:w="80" w:type="dxa"/>
              <w:right w:w="80" w:type="dxa"/>
            </w:tcMar>
          </w:tcPr>
          <w:p w14:paraId="142732D9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由第一類旋和力擴大而成之旋和律</w:t>
            </w:r>
          </w:p>
        </w:tc>
        <w:tc>
          <w:tcPr>
            <w:tcW w:w="2834" w:type="dxa"/>
            <w:tcMar>
              <w:left w:w="80" w:type="dxa"/>
              <w:right w:w="80" w:type="dxa"/>
            </w:tcMar>
          </w:tcPr>
          <w:p w14:paraId="3ED67531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無色界</w:t>
            </w:r>
            <w:r w:rsidRPr="006406DD">
              <w:rPr>
                <w:sz w:val="20"/>
                <w:szCs w:val="20"/>
              </w:rPr>
              <w:t xml:space="preserve"> (</w:t>
            </w:r>
            <w:r w:rsidRPr="006406DD">
              <w:rPr>
                <w:sz w:val="20"/>
                <w:szCs w:val="20"/>
              </w:rPr>
              <w:t>無極理天</w:t>
            </w:r>
            <w:r w:rsidRPr="006406DD">
              <w:rPr>
                <w:sz w:val="20"/>
                <w:szCs w:val="20"/>
              </w:rPr>
              <w:t>)</w:t>
            </w:r>
          </w:p>
          <w:p w14:paraId="445AA1C8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不具形象</w:t>
            </w:r>
            <w:r w:rsidRPr="006406DD">
              <w:rPr>
                <w:sz w:val="20"/>
                <w:szCs w:val="20"/>
              </w:rPr>
              <w:t xml:space="preserve"> (72</w:t>
            </w:r>
            <w:r w:rsidRPr="006406DD">
              <w:rPr>
                <w:rFonts w:ascii="細明體" w:eastAsia="細明體" w:hAnsi="細明體" w:cs="細明體" w:hint="eastAsia"/>
                <w:sz w:val="20"/>
                <w:szCs w:val="20"/>
              </w:rPr>
              <w:t>≦</w:t>
            </w:r>
            <w:r w:rsidRPr="006406DD">
              <w:rPr>
                <w:sz w:val="20"/>
                <w:szCs w:val="20"/>
              </w:rPr>
              <w:t>次元＜</w:t>
            </w:r>
            <w:r w:rsidRPr="006406DD">
              <w:rPr>
                <w:sz w:val="20"/>
                <w:szCs w:val="20"/>
              </w:rPr>
              <w:t>99)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63FD4C59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化炁界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0766D23E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72</w:t>
            </w:r>
            <w:r w:rsidRPr="006406DD">
              <w:rPr>
                <w:sz w:val="20"/>
                <w:szCs w:val="20"/>
              </w:rPr>
              <w:t>次元以上之空間層</w:t>
            </w:r>
          </w:p>
        </w:tc>
      </w:tr>
      <w:tr w:rsidR="003F0D40" w:rsidRPr="006406DD" w14:paraId="105637CA" w14:textId="77777777" w:rsidTr="00616F53">
        <w:trPr>
          <w:trHeight w:val="20"/>
          <w:jc w:val="center"/>
        </w:trPr>
        <w:tc>
          <w:tcPr>
            <w:tcW w:w="2107" w:type="dxa"/>
            <w:vMerge w:val="restart"/>
            <w:tcMar>
              <w:left w:w="80" w:type="dxa"/>
              <w:right w:w="80" w:type="dxa"/>
            </w:tcMar>
          </w:tcPr>
          <w:p w14:paraId="1F62D891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由第二類旋和力擴大而成之旋和律</w:t>
            </w:r>
          </w:p>
        </w:tc>
        <w:tc>
          <w:tcPr>
            <w:tcW w:w="2834" w:type="dxa"/>
            <w:vMerge w:val="restart"/>
            <w:tcMar>
              <w:left w:w="80" w:type="dxa"/>
              <w:right w:w="80" w:type="dxa"/>
            </w:tcMar>
          </w:tcPr>
          <w:p w14:paraId="2E1AF8E3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無色界</w:t>
            </w:r>
            <w:r w:rsidRPr="006406DD">
              <w:rPr>
                <w:sz w:val="20"/>
                <w:szCs w:val="20"/>
              </w:rPr>
              <w:t>~</w:t>
            </w:r>
            <w:r w:rsidRPr="006406DD">
              <w:rPr>
                <w:sz w:val="20"/>
                <w:szCs w:val="20"/>
              </w:rPr>
              <w:t>色界</w:t>
            </w:r>
            <w:r w:rsidRPr="006406DD">
              <w:rPr>
                <w:sz w:val="20"/>
                <w:szCs w:val="20"/>
              </w:rPr>
              <w:t xml:space="preserve"> (</w:t>
            </w:r>
            <w:r w:rsidRPr="006406DD">
              <w:rPr>
                <w:sz w:val="20"/>
                <w:szCs w:val="20"/>
              </w:rPr>
              <w:t>氣天上層</w:t>
            </w:r>
            <w:r w:rsidRPr="006406DD">
              <w:rPr>
                <w:sz w:val="20"/>
                <w:szCs w:val="20"/>
              </w:rPr>
              <w:t>)</w:t>
            </w:r>
          </w:p>
          <w:p w14:paraId="5BCAD782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稍具形象</w:t>
            </w:r>
            <w:r w:rsidRPr="006406DD">
              <w:rPr>
                <w:sz w:val="20"/>
                <w:szCs w:val="20"/>
              </w:rPr>
              <w:t xml:space="preserve"> (33</w:t>
            </w:r>
            <w:r w:rsidRPr="006406DD">
              <w:rPr>
                <w:rFonts w:ascii="細明體" w:eastAsia="細明體" w:hAnsi="細明體" w:cs="細明體" w:hint="eastAsia"/>
                <w:sz w:val="20"/>
                <w:szCs w:val="20"/>
              </w:rPr>
              <w:t>≦</w:t>
            </w:r>
            <w:r w:rsidRPr="006406DD">
              <w:rPr>
                <w:sz w:val="20"/>
                <w:szCs w:val="20"/>
              </w:rPr>
              <w:t>次元＜</w:t>
            </w:r>
            <w:r w:rsidRPr="006406DD">
              <w:rPr>
                <w:sz w:val="20"/>
                <w:szCs w:val="20"/>
              </w:rPr>
              <w:t>72)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0FBA752A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電流界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7F2D850D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66</w:t>
            </w:r>
            <w:r w:rsidRPr="006406DD">
              <w:rPr>
                <w:sz w:val="20"/>
                <w:szCs w:val="20"/>
              </w:rPr>
              <w:t>次元以上之空間層</w:t>
            </w:r>
          </w:p>
        </w:tc>
      </w:tr>
      <w:tr w:rsidR="003F0D40" w:rsidRPr="006406DD" w14:paraId="651B6417" w14:textId="77777777" w:rsidTr="00616F53">
        <w:trPr>
          <w:trHeight w:val="20"/>
          <w:jc w:val="center"/>
        </w:trPr>
        <w:tc>
          <w:tcPr>
            <w:tcW w:w="2107" w:type="dxa"/>
            <w:vMerge/>
            <w:tcMar>
              <w:left w:w="80" w:type="dxa"/>
              <w:right w:w="80" w:type="dxa"/>
            </w:tcMar>
          </w:tcPr>
          <w:p w14:paraId="56A701CB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80" w:type="dxa"/>
              <w:right w:w="80" w:type="dxa"/>
            </w:tcMar>
          </w:tcPr>
          <w:p w14:paraId="5FFCB88A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7D406045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電準界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29BA249D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33</w:t>
            </w:r>
            <w:r w:rsidRPr="006406DD">
              <w:rPr>
                <w:sz w:val="20"/>
                <w:szCs w:val="20"/>
              </w:rPr>
              <w:t>次元以上之空間層</w:t>
            </w:r>
          </w:p>
        </w:tc>
      </w:tr>
      <w:tr w:rsidR="003F0D40" w:rsidRPr="006406DD" w14:paraId="60AF4FAC" w14:textId="77777777" w:rsidTr="00616F53">
        <w:trPr>
          <w:trHeight w:val="20"/>
          <w:jc w:val="center"/>
        </w:trPr>
        <w:tc>
          <w:tcPr>
            <w:tcW w:w="2107" w:type="dxa"/>
            <w:tcMar>
              <w:left w:w="80" w:type="dxa"/>
              <w:right w:w="80" w:type="dxa"/>
            </w:tcMar>
          </w:tcPr>
          <w:p w14:paraId="66DBA404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由第三類旋和力擴大而成之旋和律</w:t>
            </w:r>
          </w:p>
        </w:tc>
        <w:tc>
          <w:tcPr>
            <w:tcW w:w="2834" w:type="dxa"/>
            <w:tcMar>
              <w:left w:w="80" w:type="dxa"/>
              <w:right w:w="80" w:type="dxa"/>
            </w:tcMar>
          </w:tcPr>
          <w:p w14:paraId="1330093E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色界</w:t>
            </w:r>
            <w:r w:rsidRPr="006406DD">
              <w:rPr>
                <w:sz w:val="20"/>
                <w:szCs w:val="20"/>
              </w:rPr>
              <w:t xml:space="preserve"> (</w:t>
            </w:r>
            <w:r w:rsidRPr="006406DD">
              <w:rPr>
                <w:sz w:val="20"/>
                <w:szCs w:val="20"/>
              </w:rPr>
              <w:t>氣天下層</w:t>
            </w:r>
            <w:r w:rsidRPr="006406DD">
              <w:rPr>
                <w:sz w:val="20"/>
                <w:szCs w:val="20"/>
              </w:rPr>
              <w:t>)</w:t>
            </w:r>
          </w:p>
          <w:p w14:paraId="34DF568E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具形象</w:t>
            </w:r>
            <w:r w:rsidRPr="006406DD">
              <w:rPr>
                <w:sz w:val="20"/>
                <w:szCs w:val="20"/>
              </w:rPr>
              <w:t xml:space="preserve"> (7</w:t>
            </w:r>
            <w:r w:rsidRPr="006406DD">
              <w:rPr>
                <w:rFonts w:ascii="細明體" w:eastAsia="細明體" w:hAnsi="細明體" w:cs="細明體" w:hint="eastAsia"/>
                <w:sz w:val="20"/>
                <w:szCs w:val="20"/>
              </w:rPr>
              <w:t>≦</w:t>
            </w:r>
            <w:r w:rsidRPr="006406DD">
              <w:rPr>
                <w:sz w:val="20"/>
                <w:szCs w:val="20"/>
              </w:rPr>
              <w:t>次元＜</w:t>
            </w:r>
            <w:r w:rsidRPr="006406DD">
              <w:rPr>
                <w:sz w:val="20"/>
                <w:szCs w:val="20"/>
              </w:rPr>
              <w:t>33)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770866EA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化電界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18611D57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7</w:t>
            </w:r>
            <w:r w:rsidRPr="006406DD">
              <w:rPr>
                <w:sz w:val="20"/>
                <w:szCs w:val="20"/>
              </w:rPr>
              <w:t>次元以上之空間層</w:t>
            </w:r>
          </w:p>
        </w:tc>
      </w:tr>
      <w:tr w:rsidR="003F0D40" w:rsidRPr="006406DD" w14:paraId="352B0411" w14:textId="77777777" w:rsidTr="00616F53">
        <w:trPr>
          <w:trHeight w:val="20"/>
          <w:jc w:val="center"/>
        </w:trPr>
        <w:tc>
          <w:tcPr>
            <w:tcW w:w="2107" w:type="dxa"/>
            <w:vMerge w:val="restart"/>
            <w:tcMar>
              <w:left w:w="80" w:type="dxa"/>
              <w:right w:w="80" w:type="dxa"/>
            </w:tcMar>
          </w:tcPr>
          <w:p w14:paraId="409054BF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由第四類旋和力擴大而成之旋和律</w:t>
            </w:r>
          </w:p>
        </w:tc>
        <w:tc>
          <w:tcPr>
            <w:tcW w:w="2834" w:type="dxa"/>
            <w:vMerge w:val="restart"/>
            <w:tcMar>
              <w:left w:w="80" w:type="dxa"/>
              <w:right w:w="80" w:type="dxa"/>
            </w:tcMar>
          </w:tcPr>
          <w:p w14:paraId="7C10065D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色界</w:t>
            </w:r>
            <w:r w:rsidRPr="006406DD">
              <w:rPr>
                <w:sz w:val="20"/>
                <w:szCs w:val="20"/>
              </w:rPr>
              <w:t>~</w:t>
            </w:r>
            <w:r w:rsidRPr="006406DD">
              <w:rPr>
                <w:sz w:val="20"/>
                <w:szCs w:val="20"/>
              </w:rPr>
              <w:t>慾界</w:t>
            </w:r>
            <w:r w:rsidRPr="006406DD">
              <w:rPr>
                <w:sz w:val="20"/>
                <w:szCs w:val="20"/>
              </w:rPr>
              <w:t xml:space="preserve"> (</w:t>
            </w:r>
            <w:r w:rsidRPr="006406DD">
              <w:rPr>
                <w:sz w:val="20"/>
                <w:szCs w:val="20"/>
              </w:rPr>
              <w:t>象天層</w:t>
            </w:r>
            <w:r w:rsidRPr="006406DD">
              <w:rPr>
                <w:sz w:val="20"/>
                <w:szCs w:val="20"/>
              </w:rPr>
              <w:t>)</w:t>
            </w:r>
          </w:p>
          <w:p w14:paraId="0DD11BF8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具形象</w:t>
            </w:r>
            <w:r w:rsidRPr="006406DD">
              <w:rPr>
                <w:sz w:val="20"/>
                <w:szCs w:val="20"/>
              </w:rPr>
              <w:t xml:space="preserve"> (5</w:t>
            </w:r>
            <w:r w:rsidRPr="006406DD">
              <w:rPr>
                <w:rFonts w:ascii="細明體" w:eastAsia="細明體" w:hAnsi="細明體" w:cs="細明體" w:hint="eastAsia"/>
                <w:sz w:val="20"/>
                <w:szCs w:val="20"/>
              </w:rPr>
              <w:t>≦</w:t>
            </w:r>
            <w:r w:rsidRPr="006406DD">
              <w:rPr>
                <w:sz w:val="20"/>
                <w:szCs w:val="20"/>
              </w:rPr>
              <w:t>次元＜</w:t>
            </w:r>
            <w:r w:rsidRPr="006406DD">
              <w:rPr>
                <w:sz w:val="20"/>
                <w:szCs w:val="20"/>
              </w:rPr>
              <w:t>7)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2A2AA813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分化界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417EB678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6</w:t>
            </w:r>
            <w:r w:rsidRPr="006406DD">
              <w:rPr>
                <w:sz w:val="20"/>
                <w:szCs w:val="20"/>
              </w:rPr>
              <w:t>次元空間層</w:t>
            </w:r>
          </w:p>
        </w:tc>
      </w:tr>
      <w:tr w:rsidR="003F0D40" w:rsidRPr="006406DD" w14:paraId="0E04DC00" w14:textId="77777777" w:rsidTr="00616F53">
        <w:trPr>
          <w:trHeight w:val="20"/>
          <w:jc w:val="center"/>
        </w:trPr>
        <w:tc>
          <w:tcPr>
            <w:tcW w:w="2107" w:type="dxa"/>
            <w:vMerge/>
            <w:tcMar>
              <w:left w:w="80" w:type="dxa"/>
              <w:right w:w="80" w:type="dxa"/>
            </w:tcMar>
          </w:tcPr>
          <w:p w14:paraId="4E47DE49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80" w:type="dxa"/>
              <w:right w:w="80" w:type="dxa"/>
            </w:tcMar>
            <w:vAlign w:val="center"/>
          </w:tcPr>
          <w:p w14:paraId="362775C1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22DD41C9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和合界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1D31793D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5</w:t>
            </w:r>
            <w:r w:rsidRPr="006406DD">
              <w:rPr>
                <w:sz w:val="20"/>
                <w:szCs w:val="20"/>
              </w:rPr>
              <w:t>次元空間層</w:t>
            </w:r>
          </w:p>
        </w:tc>
      </w:tr>
      <w:tr w:rsidR="003F0D40" w:rsidRPr="006406DD" w14:paraId="3B74F44F" w14:textId="77777777" w:rsidTr="00616F53">
        <w:trPr>
          <w:trHeight w:val="20"/>
          <w:jc w:val="center"/>
        </w:trPr>
        <w:tc>
          <w:tcPr>
            <w:tcW w:w="2107" w:type="dxa"/>
            <w:vMerge w:val="restart"/>
            <w:tcMar>
              <w:left w:w="80" w:type="dxa"/>
              <w:right w:w="80" w:type="dxa"/>
            </w:tcMar>
          </w:tcPr>
          <w:p w14:paraId="6B78A05F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由第五類旋和力擴大而成之旋和律</w:t>
            </w:r>
          </w:p>
        </w:tc>
        <w:tc>
          <w:tcPr>
            <w:tcW w:w="2834" w:type="dxa"/>
            <w:vMerge w:val="restart"/>
            <w:tcMar>
              <w:left w:w="80" w:type="dxa"/>
              <w:right w:w="80" w:type="dxa"/>
            </w:tcMar>
          </w:tcPr>
          <w:p w14:paraId="0DAD5B72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慾界</w:t>
            </w:r>
            <w:r w:rsidRPr="006406DD">
              <w:rPr>
                <w:sz w:val="20"/>
                <w:szCs w:val="20"/>
              </w:rPr>
              <w:t xml:space="preserve"> (</w:t>
            </w:r>
            <w:r w:rsidRPr="006406DD">
              <w:rPr>
                <w:sz w:val="20"/>
                <w:szCs w:val="20"/>
              </w:rPr>
              <w:t>物質世界</w:t>
            </w:r>
            <w:r w:rsidRPr="006406DD">
              <w:rPr>
                <w:sz w:val="20"/>
                <w:szCs w:val="20"/>
              </w:rPr>
              <w:t>)</w:t>
            </w:r>
          </w:p>
          <w:p w14:paraId="4E99CC80" w14:textId="77777777" w:rsidR="003F0D40" w:rsidRPr="006406DD" w:rsidRDefault="003F0D40" w:rsidP="00DE3DFB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具形象</w:t>
            </w:r>
            <w:r w:rsidRPr="006406DD">
              <w:rPr>
                <w:sz w:val="20"/>
                <w:szCs w:val="20"/>
              </w:rPr>
              <w:t xml:space="preserve"> (1</w:t>
            </w:r>
            <w:r w:rsidRPr="006406DD">
              <w:rPr>
                <w:sz w:val="20"/>
                <w:szCs w:val="20"/>
              </w:rPr>
              <w:t>＜次元＜</w:t>
            </w:r>
            <w:r w:rsidRPr="006406DD">
              <w:rPr>
                <w:sz w:val="20"/>
                <w:szCs w:val="20"/>
              </w:rPr>
              <w:t>5)</w:t>
            </w: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7D472B27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天液界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2E4F8383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4</w:t>
            </w:r>
            <w:r w:rsidRPr="006406DD">
              <w:rPr>
                <w:sz w:val="20"/>
                <w:szCs w:val="20"/>
              </w:rPr>
              <w:t>次元空間層</w:t>
            </w:r>
          </w:p>
        </w:tc>
      </w:tr>
      <w:tr w:rsidR="003F0D40" w:rsidRPr="006406DD" w14:paraId="2675BC74" w14:textId="77777777" w:rsidTr="00616F53">
        <w:trPr>
          <w:trHeight w:val="20"/>
          <w:jc w:val="center"/>
        </w:trPr>
        <w:tc>
          <w:tcPr>
            <w:tcW w:w="2107" w:type="dxa"/>
            <w:vMerge/>
            <w:tcMar>
              <w:left w:w="80" w:type="dxa"/>
              <w:right w:w="80" w:type="dxa"/>
            </w:tcMar>
          </w:tcPr>
          <w:p w14:paraId="10CD4BA0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80" w:type="dxa"/>
              <w:right w:w="80" w:type="dxa"/>
            </w:tcMar>
          </w:tcPr>
          <w:p w14:paraId="2EDAF332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20B0963D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物質世界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31806A2B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3</w:t>
            </w:r>
            <w:r w:rsidRPr="006406DD">
              <w:rPr>
                <w:sz w:val="20"/>
                <w:szCs w:val="20"/>
              </w:rPr>
              <w:t>次元空間層</w:t>
            </w:r>
          </w:p>
        </w:tc>
      </w:tr>
      <w:tr w:rsidR="003F0D40" w:rsidRPr="006406DD" w14:paraId="64D47F7C" w14:textId="77777777" w:rsidTr="00616F53">
        <w:trPr>
          <w:trHeight w:val="20"/>
          <w:jc w:val="center"/>
        </w:trPr>
        <w:tc>
          <w:tcPr>
            <w:tcW w:w="2107" w:type="dxa"/>
            <w:vMerge/>
            <w:tcMar>
              <w:left w:w="80" w:type="dxa"/>
              <w:right w:w="80" w:type="dxa"/>
            </w:tcMar>
          </w:tcPr>
          <w:p w14:paraId="0DCB76E6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Mar>
              <w:left w:w="80" w:type="dxa"/>
              <w:right w:w="80" w:type="dxa"/>
            </w:tcMar>
          </w:tcPr>
          <w:p w14:paraId="519D1757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96" w:type="dxa"/>
            <w:tcMar>
              <w:left w:w="80" w:type="dxa"/>
              <w:right w:w="80" w:type="dxa"/>
            </w:tcMar>
          </w:tcPr>
          <w:p w14:paraId="129550E1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次質界</w:t>
            </w:r>
          </w:p>
        </w:tc>
        <w:tc>
          <w:tcPr>
            <w:tcW w:w="2491" w:type="dxa"/>
            <w:tcMar>
              <w:left w:w="80" w:type="dxa"/>
              <w:right w:w="80" w:type="dxa"/>
            </w:tcMar>
          </w:tcPr>
          <w:p w14:paraId="054C8D47" w14:textId="77777777" w:rsidR="003F0D40" w:rsidRPr="006406DD" w:rsidRDefault="003F0D40" w:rsidP="00DE3DFB">
            <w:pPr>
              <w:adjustRightInd w:val="0"/>
              <w:snapToGrid w:val="0"/>
              <w:rPr>
                <w:sz w:val="20"/>
                <w:szCs w:val="20"/>
              </w:rPr>
            </w:pPr>
            <w:r w:rsidRPr="006406DD">
              <w:rPr>
                <w:sz w:val="20"/>
                <w:szCs w:val="20"/>
              </w:rPr>
              <w:t>2</w:t>
            </w:r>
            <w:r w:rsidRPr="006406DD">
              <w:rPr>
                <w:sz w:val="20"/>
                <w:szCs w:val="20"/>
              </w:rPr>
              <w:t>次元以下之空間層</w:t>
            </w:r>
          </w:p>
        </w:tc>
      </w:tr>
      <w:tr w:rsidR="003F0D40" w:rsidRPr="006406DD" w14:paraId="4E4D6760" w14:textId="77777777" w:rsidTr="00616F53">
        <w:trPr>
          <w:trHeight w:val="20"/>
          <w:jc w:val="center"/>
        </w:trPr>
        <w:tc>
          <w:tcPr>
            <w:tcW w:w="9028" w:type="dxa"/>
            <w:gridSpan w:val="4"/>
          </w:tcPr>
          <w:p w14:paraId="472B95B5" w14:textId="77777777" w:rsidR="003F0D40" w:rsidRPr="006406DD" w:rsidRDefault="003F0D40" w:rsidP="00DE3DFB">
            <w:pPr>
              <w:adjustRightInd w:val="0"/>
              <w:snapToGrid w:val="0"/>
              <w:ind w:left="189" w:hangingChars="105" w:hanging="189"/>
              <w:rPr>
                <w:sz w:val="18"/>
                <w:szCs w:val="18"/>
              </w:rPr>
            </w:pPr>
            <w:r w:rsidRPr="006406DD">
              <w:rPr>
                <w:sz w:val="18"/>
                <w:szCs w:val="18"/>
              </w:rPr>
              <w:t xml:space="preserve">a. </w:t>
            </w:r>
            <w:r w:rsidRPr="006406DD">
              <w:rPr>
                <w:sz w:val="18"/>
                <w:szCs w:val="18"/>
              </w:rPr>
              <w:t>次元空間之數據，在此僅為假設整體宇宙天界層為</w:t>
            </w:r>
            <w:r w:rsidRPr="006406DD">
              <w:rPr>
                <w:sz w:val="18"/>
                <w:szCs w:val="18"/>
              </w:rPr>
              <w:t>100</w:t>
            </w:r>
            <w:r w:rsidRPr="006406DD">
              <w:rPr>
                <w:sz w:val="18"/>
                <w:szCs w:val="18"/>
              </w:rPr>
              <w:t>次元單位時，在各天界層中所佔的空間</w:t>
            </w:r>
            <w:r w:rsidRPr="006406DD">
              <w:rPr>
                <w:sz w:val="18"/>
                <w:szCs w:val="18"/>
              </w:rPr>
              <w:t>(</w:t>
            </w:r>
            <w:r w:rsidRPr="006406DD">
              <w:rPr>
                <w:sz w:val="18"/>
                <w:szCs w:val="18"/>
              </w:rPr>
              <w:t>能階值</w:t>
            </w:r>
            <w:r w:rsidRPr="006406DD">
              <w:rPr>
                <w:sz w:val="18"/>
                <w:szCs w:val="18"/>
              </w:rPr>
              <w:t>)</w:t>
            </w:r>
            <w:r w:rsidRPr="006406DD">
              <w:rPr>
                <w:sz w:val="18"/>
                <w:szCs w:val="18"/>
              </w:rPr>
              <w:t>分佈情形。基本上</w:t>
            </w:r>
            <w:r w:rsidRPr="006406DD">
              <w:rPr>
                <w:sz w:val="18"/>
                <w:szCs w:val="18"/>
              </w:rPr>
              <w:t>1</w:t>
            </w:r>
            <w:r w:rsidRPr="006406DD">
              <w:rPr>
                <w:sz w:val="18"/>
                <w:szCs w:val="18"/>
              </w:rPr>
              <w:t>〜</w:t>
            </w:r>
            <w:r w:rsidRPr="006406DD">
              <w:rPr>
                <w:sz w:val="18"/>
                <w:szCs w:val="18"/>
              </w:rPr>
              <w:t>6</w:t>
            </w:r>
            <w:r w:rsidRPr="006406DD">
              <w:rPr>
                <w:sz w:val="18"/>
                <w:szCs w:val="18"/>
              </w:rPr>
              <w:t>次元空間為幾近重疊共存之型態特色，而</w:t>
            </w:r>
            <w:r w:rsidRPr="006406DD">
              <w:rPr>
                <w:sz w:val="18"/>
                <w:szCs w:val="18"/>
              </w:rPr>
              <w:t>7</w:t>
            </w:r>
            <w:r w:rsidRPr="006406DD">
              <w:rPr>
                <w:sz w:val="18"/>
                <w:szCs w:val="18"/>
              </w:rPr>
              <w:t>次元以上之空間則是以交集的幾何型態相互共存。由此表格中已不難看出，整體宇宙天界層於分化上的型態與特色。吾人亦可由各天界層之次元數據中推知各天界層內的能階比例。</w:t>
            </w:r>
          </w:p>
          <w:p w14:paraId="6E1B1C8A" w14:textId="77777777" w:rsidR="003F0D40" w:rsidRPr="006406DD" w:rsidRDefault="003F0D40" w:rsidP="00DE3DFB">
            <w:pPr>
              <w:adjustRightInd w:val="0"/>
              <w:snapToGrid w:val="0"/>
              <w:ind w:left="189" w:hangingChars="105" w:hanging="189"/>
              <w:rPr>
                <w:sz w:val="18"/>
                <w:szCs w:val="18"/>
                <w:vertAlign w:val="superscript"/>
              </w:rPr>
            </w:pPr>
            <w:r w:rsidRPr="006406DD">
              <w:rPr>
                <w:sz w:val="18"/>
                <w:szCs w:val="18"/>
              </w:rPr>
              <w:t xml:space="preserve">b. </w:t>
            </w:r>
            <w:r w:rsidRPr="006406DD">
              <w:rPr>
                <w:sz w:val="18"/>
                <w:szCs w:val="18"/>
              </w:rPr>
              <w:t>表格中各項天界層次對應之關係，依據高次元聖訓資料彙整。</w:t>
            </w:r>
            <w:r w:rsidRPr="006406DD">
              <w:rPr>
                <w:sz w:val="18"/>
                <w:szCs w:val="18"/>
                <w:vertAlign w:val="superscript"/>
              </w:rPr>
              <w:t>41,42</w:t>
            </w:r>
          </w:p>
          <w:p w14:paraId="2122C788" w14:textId="77777777" w:rsidR="003F0D40" w:rsidRPr="006406DD" w:rsidRDefault="003F0D40" w:rsidP="00DE3DFB">
            <w:pPr>
              <w:adjustRightInd w:val="0"/>
              <w:snapToGrid w:val="0"/>
              <w:ind w:left="189" w:hangingChars="105" w:hanging="189"/>
              <w:rPr>
                <w:sz w:val="20"/>
                <w:szCs w:val="20"/>
              </w:rPr>
            </w:pPr>
            <w:r w:rsidRPr="006406DD">
              <w:rPr>
                <w:sz w:val="18"/>
                <w:szCs w:val="18"/>
              </w:rPr>
              <w:t xml:space="preserve">c. </w:t>
            </w:r>
            <w:r w:rsidRPr="006406DD">
              <w:rPr>
                <w:sz w:val="18"/>
                <w:szCs w:val="18"/>
              </w:rPr>
              <w:t>此處所述「鐳質」之意義與週期表元素「鐳」並不全同，在此表示極高能階、多訊息且具轉化能力之本質狀態。</w:t>
            </w:r>
          </w:p>
        </w:tc>
      </w:tr>
    </w:tbl>
    <w:p w14:paraId="0A83A5D8" w14:textId="77777777" w:rsidR="003F0D40" w:rsidRPr="006406DD" w:rsidRDefault="003F0D40" w:rsidP="00D71D96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777E0C62" w14:textId="77777777" w:rsidR="003B4632" w:rsidRPr="006406DD" w:rsidRDefault="003B4632" w:rsidP="003B4632">
      <w:pPr>
        <w:adjustRightInd w:val="0"/>
        <w:jc w:val="both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lastRenderedPageBreak/>
        <w:t>(二)○○○○○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(次標題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置左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39ADFF4B" w14:textId="77777777" w:rsidR="003B4632" w:rsidRPr="006406DD" w:rsidRDefault="003B4632" w:rsidP="003B4632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6327A51A" w14:textId="77777777" w:rsidR="003B4632" w:rsidRPr="006406DD" w:rsidRDefault="003B4632" w:rsidP="003B4632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  <w:r w:rsidRPr="006406DD">
        <w:rPr>
          <w:rFonts w:ascii="新細明體" w:hAnsi="新細明體" w:cs="Calibri"/>
          <w:snapToGrid w:val="0"/>
          <w:kern w:val="0"/>
        </w:rPr>
        <w:t>○○○○○○○○</w:t>
      </w:r>
      <w:r w:rsidRPr="006406DD">
        <w:rPr>
          <w:rStyle w:val="shorttext"/>
          <w:rFonts w:ascii="新細明體" w:hAnsi="新細明體" w:cs="Calibri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○○○○○○○○○○○○○○○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/>
          <w:snapToGrid w:val="0"/>
          <w:kern w:val="0"/>
        </w:rPr>
        <w:t>○○○○○○○</w:t>
      </w:r>
      <w:r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02F5D3E1" w14:textId="77777777" w:rsidR="003B4632" w:rsidRPr="006406DD" w:rsidRDefault="003B4632" w:rsidP="003B4632">
      <w:pPr>
        <w:adjustRightInd w:val="0"/>
        <w:ind w:firstLineChars="200" w:firstLine="480"/>
        <w:jc w:val="both"/>
        <w:rPr>
          <w:rFonts w:ascii="新細明體" w:hAnsi="新細明體" w:cs="Calibri" w:hint="eastAsia"/>
        </w:rPr>
      </w:pPr>
    </w:p>
    <w:p w14:paraId="2BCE14C3" w14:textId="77777777" w:rsidR="00D71D96" w:rsidRPr="006406DD" w:rsidRDefault="003B4632" w:rsidP="00D71D96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1</w:t>
      </w:r>
      <w:r w:rsidR="00D71D96" w:rsidRPr="006406DD">
        <w:rPr>
          <w:rFonts w:ascii="新細明體" w:hAnsi="新細明體" w:cs="Calibri"/>
          <w:snapToGrid w:val="0"/>
          <w:kern w:val="0"/>
        </w:rPr>
        <w:t xml:space="preserve">. 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</w:t>
      </w:r>
    </w:p>
    <w:p w14:paraId="1BFF5543" w14:textId="77777777" w:rsidR="00437D15" w:rsidRPr="006406DD" w:rsidRDefault="00437D15" w:rsidP="00437D15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2D769C58" w14:textId="77777777" w:rsidR="00437D15" w:rsidRPr="006406DD" w:rsidRDefault="00437D15" w:rsidP="00437D15">
      <w:pPr>
        <w:adjustRightInd w:val="0"/>
        <w:ind w:firstLineChars="200" w:firstLine="480"/>
        <w:jc w:val="both"/>
        <w:rPr>
          <w:rStyle w:val="shorttext"/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/>
        </w:rPr>
        <w:t>(1)</w:t>
      </w:r>
      <w:r w:rsidRPr="006406DD">
        <w:rPr>
          <w:rFonts w:ascii="新細明體" w:hAnsi="新細明體" w:cs="Calibri"/>
          <w:snapToGrid w:val="0"/>
          <w:kern w:val="0"/>
        </w:rPr>
        <w:t>○○○○○○○○○</w:t>
      </w:r>
      <w:r w:rsidRPr="006406DD">
        <w:rPr>
          <w:rFonts w:ascii="新細明體" w:hAnsi="新細明體" w:cs="Calibri"/>
          <w:vertAlign w:val="superscript"/>
        </w:rPr>
        <w:t>0</w:t>
      </w:r>
      <w:r w:rsidRPr="006406DD">
        <w:rPr>
          <w:rFonts w:ascii="新細明體" w:hAnsi="新細明體" w:cs="Calibri" w:hint="eastAsia"/>
          <w:vertAlign w:val="superscript"/>
        </w:rPr>
        <w:t>9</w:t>
      </w:r>
      <w:r w:rsidRPr="006406DD">
        <w:rPr>
          <w:rFonts w:ascii="新細明體" w:hAnsi="新細明體" w:cs="Calibri"/>
        </w:rPr>
        <w:t>：………</w:t>
      </w:r>
    </w:p>
    <w:p w14:paraId="3A58ADDE" w14:textId="77777777" w:rsidR="00413A51" w:rsidRPr="006406DD" w:rsidRDefault="00413A51" w:rsidP="00355E3C">
      <w:pPr>
        <w:adjustRightInd w:val="0"/>
        <w:ind w:firstLineChars="200" w:firstLine="480"/>
        <w:jc w:val="both"/>
        <w:rPr>
          <w:rFonts w:ascii="新細明體" w:hAnsi="新細明體" w:cs="Calibri"/>
        </w:rPr>
      </w:pPr>
    </w:p>
    <w:p w14:paraId="7712E594" w14:textId="77777777" w:rsidR="007E7B08" w:rsidRPr="006406DD" w:rsidRDefault="00742700" w:rsidP="00947CC9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Style w:val="shorttext"/>
          <w:rFonts w:ascii="新細明體" w:hAnsi="新細明體" w:cs="Calibri"/>
          <w:snapToGrid w:val="0"/>
          <w:kern w:val="0"/>
        </w:rPr>
        <w:t>(2)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○○○○○○○○○○○○</w:t>
      </w:r>
      <w:r w:rsidRPr="006406DD">
        <w:rPr>
          <w:rStyle w:val="shorttext"/>
          <w:rFonts w:ascii="新細明體" w:hAnsi="新細明體" w:cs="Calibri"/>
          <w:snapToGrid w:val="0"/>
          <w:kern w:val="0"/>
        </w:rPr>
        <w:t>：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○○○○○○○○○○○○</w:t>
      </w:r>
      <w:r w:rsidR="00876DDD" w:rsidRPr="006406DD">
        <w:rPr>
          <w:rFonts w:ascii="新細明體" w:hAnsi="新細明體" w:cs="Calibri" w:hint="eastAsia"/>
          <w:snapToGrid w:val="0"/>
          <w:kern w:val="0"/>
          <w:vertAlign w:val="superscript"/>
        </w:rPr>
        <w:t>10</w:t>
      </w:r>
      <w:r w:rsidR="00F95CC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</w:t>
      </w:r>
      <w:r w:rsidR="006B4368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○○○○○○○○○………………</w:t>
      </w:r>
      <w:r w:rsidR="00D22CF0" w:rsidRPr="006406DD">
        <w:rPr>
          <w:rFonts w:ascii="新細明體" w:hAnsi="新細明體" w:cs="Calibri"/>
          <w:snapToGrid w:val="0"/>
          <w:kern w:val="0"/>
        </w:rPr>
        <w:t>。</w:t>
      </w:r>
    </w:p>
    <w:p w14:paraId="2AFE46FE" w14:textId="77777777" w:rsidR="0017013F" w:rsidRPr="006406DD" w:rsidRDefault="0017013F" w:rsidP="00AF7063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77F64B39" w14:textId="77777777" w:rsidR="00161968" w:rsidRPr="006406DD" w:rsidRDefault="00D71D96" w:rsidP="00161968">
      <w:pPr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/>
          <w:snapToGrid w:val="0"/>
          <w:kern w:val="0"/>
        </w:rPr>
        <w:t>(</w:t>
      </w:r>
      <w:r w:rsidR="00920286" w:rsidRPr="006406DD">
        <w:rPr>
          <w:rFonts w:ascii="新細明體" w:hAnsi="新細明體" w:cs="Calibri"/>
          <w:snapToGrid w:val="0"/>
          <w:kern w:val="0"/>
        </w:rPr>
        <w:t>3</w:t>
      </w:r>
      <w:r w:rsidRPr="006406DD">
        <w:rPr>
          <w:rFonts w:ascii="新細明體" w:hAnsi="新細明體" w:cs="Calibri"/>
          <w:snapToGrid w:val="0"/>
          <w:kern w:val="0"/>
        </w:rPr>
        <w:t>)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○○○○○○○○</w:t>
      </w:r>
      <w:r w:rsidR="006414AA" w:rsidRPr="006406DD">
        <w:rPr>
          <w:rFonts w:ascii="新細明體" w:hAnsi="新細明體" w:cs="Calibri"/>
          <w:snapToGrid w:val="0"/>
          <w:kern w:val="0"/>
        </w:rPr>
        <w:t>：</w:t>
      </w:r>
      <w:r w:rsidR="006B4368" w:rsidRPr="006406DD">
        <w:rPr>
          <w:rFonts w:ascii="新細明體" w:hAnsi="新細明體" w:cs="Calibri"/>
          <w:snapToGrid w:val="0"/>
          <w:kern w:val="0"/>
        </w:rPr>
        <w:t>○○○○○○</w:t>
      </w:r>
      <w:r w:rsidR="007C06A4" w:rsidRPr="006406DD">
        <w:rPr>
          <w:rFonts w:ascii="新細明體" w:hAnsi="新細明體" w:cs="Calibri" w:hint="eastAsia"/>
          <w:snapToGrid w:val="0"/>
          <w:kern w:val="0"/>
          <w:vertAlign w:val="superscript"/>
        </w:rPr>
        <w:t>11</w:t>
      </w:r>
      <w:r w:rsidR="007C06A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6B4368" w:rsidRPr="006406DD">
        <w:rPr>
          <w:rFonts w:ascii="新細明體" w:hAnsi="新細明體" w:cs="Calibri"/>
          <w:snapToGrid w:val="0"/>
          <w:kern w:val="0"/>
        </w:rPr>
        <w:t>…………………………</w:t>
      </w:r>
      <w:r w:rsidR="00161968" w:rsidRPr="006406DD">
        <w:rPr>
          <w:rFonts w:ascii="新細明體" w:hAnsi="新細明體" w:cs="Calibri"/>
          <w:snapToGrid w:val="0"/>
          <w:kern w:val="0"/>
        </w:rPr>
        <w:t>。</w:t>
      </w:r>
    </w:p>
    <w:p w14:paraId="3EB0B874" w14:textId="77777777" w:rsidR="00187BA9" w:rsidRPr="006406DD" w:rsidRDefault="00187BA9" w:rsidP="00187BA9">
      <w:pPr>
        <w:widowControl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1CA0FF9A" w14:textId="77777777" w:rsidR="003B4632" w:rsidRPr="006406DD" w:rsidRDefault="003B4632" w:rsidP="003B4632">
      <w:pPr>
        <w:adjustRightInd w:val="0"/>
        <w:jc w:val="both"/>
        <w:rPr>
          <w:rFonts w:ascii="新細明體" w:hAnsi="新細明體" w:cs="Calibri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2</w:t>
      </w:r>
      <w:r w:rsidRPr="006406DD">
        <w:rPr>
          <w:rFonts w:ascii="新細明體" w:hAnsi="新細明體" w:cs="Calibri"/>
          <w:snapToGrid w:val="0"/>
          <w:kern w:val="0"/>
        </w:rPr>
        <w:t>. ○○○○○○○○</w:t>
      </w:r>
    </w:p>
    <w:p w14:paraId="677A7908" w14:textId="77777777" w:rsidR="003B4632" w:rsidRPr="006406DD" w:rsidRDefault="003B4632" w:rsidP="003B4632">
      <w:pPr>
        <w:adjustRightInd w:val="0"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608209B0" w14:textId="77777777" w:rsidR="00CF3B1D" w:rsidRPr="006406DD" w:rsidRDefault="00CF3B1D" w:rsidP="00CF3B1D">
      <w:pPr>
        <w:widowControl/>
        <w:adjustRightInd w:val="0"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77BA8059" w14:textId="77777777" w:rsidR="00E41D1D" w:rsidRPr="006406DD" w:rsidRDefault="00E41D1D" w:rsidP="00E41D1D">
      <w:pPr>
        <w:adjustRightInd w:val="0"/>
        <w:jc w:val="both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(</w:t>
      </w:r>
      <w:r w:rsidRPr="006406DD">
        <w:rPr>
          <w:rFonts w:ascii="新細明體" w:hAnsi="新細明體" w:cs="Calibri" w:hint="eastAsia"/>
          <w:b/>
          <w:snapToGrid w:val="0"/>
          <w:kern w:val="0"/>
        </w:rPr>
        <w:t>三</w:t>
      </w:r>
      <w:r w:rsidRPr="006406DD">
        <w:rPr>
          <w:rFonts w:ascii="新細明體" w:hAnsi="新細明體" w:cs="Calibri"/>
          <w:b/>
          <w:snapToGrid w:val="0"/>
          <w:kern w:val="0"/>
        </w:rPr>
        <w:t>)○○○○○○○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(次標題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置左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48DAC740" w14:textId="77777777" w:rsidR="00E41D1D" w:rsidRPr="006406DD" w:rsidRDefault="00E41D1D" w:rsidP="00E41D1D">
      <w:pPr>
        <w:adjustRightInd w:val="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0C1AB1E7" w14:textId="77777777" w:rsidR="00D83C91" w:rsidRPr="006406DD" w:rsidRDefault="00D83C91" w:rsidP="00F67C1B">
      <w:pPr>
        <w:jc w:val="both"/>
        <w:rPr>
          <w:rFonts w:ascii="新細明體" w:hAnsi="新細明體" w:cs="Calibri"/>
          <w:snapToGrid w:val="0"/>
          <w:kern w:val="0"/>
        </w:rPr>
      </w:pPr>
    </w:p>
    <w:p w14:paraId="7727A19D" w14:textId="77777777" w:rsidR="00D83C91" w:rsidRPr="006406DD" w:rsidRDefault="00D83C91" w:rsidP="00423C97">
      <w:pPr>
        <w:jc w:val="both"/>
        <w:rPr>
          <w:rFonts w:ascii="新細明體" w:hAnsi="新細明體" w:cs="Calibri"/>
          <w:snapToGrid w:val="0"/>
          <w:kern w:val="0"/>
        </w:rPr>
      </w:pPr>
    </w:p>
    <w:p w14:paraId="466FF4CD" w14:textId="77777777" w:rsidR="00D83C91" w:rsidRPr="006406DD" w:rsidRDefault="00D83C91" w:rsidP="00D83C91">
      <w:pPr>
        <w:widowControl/>
        <w:jc w:val="center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三、</w:t>
      </w:r>
      <w:r w:rsidR="006B4368" w:rsidRPr="006406DD">
        <w:rPr>
          <w:rFonts w:ascii="新細明體" w:hAnsi="新細明體" w:cs="Calibri"/>
          <w:b/>
          <w:snapToGrid w:val="0"/>
          <w:kern w:val="0"/>
        </w:rPr>
        <w:t>○○○○○○○○○○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(主標題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置中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500F448C" w14:textId="77777777" w:rsidR="00D83C91" w:rsidRPr="006406DD" w:rsidRDefault="00D83C91" w:rsidP="00D83C91">
      <w:pPr>
        <w:widowControl/>
        <w:jc w:val="center"/>
        <w:rPr>
          <w:rFonts w:ascii="新細明體" w:hAnsi="新細明體" w:cs="Calibri"/>
          <w:snapToGrid w:val="0"/>
          <w:kern w:val="0"/>
        </w:rPr>
      </w:pPr>
    </w:p>
    <w:p w14:paraId="74C59429" w14:textId="77777777" w:rsidR="000017A3" w:rsidRPr="006406DD" w:rsidRDefault="000017A3" w:rsidP="000017A3">
      <w:pPr>
        <w:widowControl/>
        <w:jc w:val="both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(一)</w:t>
      </w:r>
      <w:r w:rsidR="006B4368" w:rsidRPr="006406DD">
        <w:rPr>
          <w:rFonts w:ascii="新細明體" w:hAnsi="新細明體" w:cs="Calibri"/>
          <w:b/>
          <w:snapToGrid w:val="0"/>
          <w:kern w:val="0"/>
        </w:rPr>
        <w:t>○○○○○○○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(次標題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置左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5AD1D8E9" w14:textId="77777777" w:rsidR="000017A3" w:rsidRPr="006406DD" w:rsidRDefault="000017A3" w:rsidP="000017A3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3F7B51C3" w14:textId="77777777" w:rsidR="002D767A" w:rsidRPr="006406DD" w:rsidRDefault="002D767A" w:rsidP="00D83C91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78FC8DFD" w14:textId="77777777" w:rsidR="002D767A" w:rsidRPr="006406DD" w:rsidRDefault="002D767A" w:rsidP="00D83C91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0BE00F2F" w14:textId="77777777" w:rsidR="00EE360D" w:rsidRPr="006406DD" w:rsidRDefault="00D83C91" w:rsidP="00D83C91">
      <w:pPr>
        <w:widowControl/>
        <w:jc w:val="center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四、</w:t>
      </w:r>
      <w:r w:rsidR="00E56D5A" w:rsidRPr="006406DD">
        <w:rPr>
          <w:rFonts w:ascii="新細明體" w:hAnsi="新細明體" w:cs="Calibri"/>
          <w:b/>
          <w:snapToGrid w:val="0"/>
          <w:kern w:val="0"/>
        </w:rPr>
        <w:t>○○○○○○○○○○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(主標題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置中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2DB343AF" w14:textId="77777777" w:rsidR="00D83C91" w:rsidRPr="006406DD" w:rsidRDefault="00D83C91" w:rsidP="00D83C91">
      <w:pPr>
        <w:widowControl/>
        <w:jc w:val="center"/>
        <w:rPr>
          <w:rFonts w:ascii="新細明體" w:hAnsi="新細明體" w:cs="Calibri"/>
          <w:snapToGrid w:val="0"/>
          <w:kern w:val="0"/>
        </w:rPr>
      </w:pPr>
    </w:p>
    <w:p w14:paraId="51386099" w14:textId="77777777" w:rsidR="00E56D5A" w:rsidRPr="006406DD" w:rsidRDefault="00E56D5A" w:rsidP="00E56D5A">
      <w:pPr>
        <w:widowControl/>
        <w:jc w:val="both"/>
        <w:rPr>
          <w:rFonts w:ascii="新細明體" w:hAnsi="新細明體" w:cs="Calibri"/>
          <w:b/>
          <w:snapToGrid w:val="0"/>
          <w:kern w:val="0"/>
        </w:rPr>
      </w:pPr>
      <w:bookmarkStart w:id="0" w:name="6748067684195385939"/>
      <w:bookmarkEnd w:id="0"/>
      <w:r w:rsidRPr="006406DD">
        <w:rPr>
          <w:rFonts w:ascii="新細明體" w:hAnsi="新細明體" w:cs="Calibri"/>
          <w:b/>
          <w:snapToGrid w:val="0"/>
          <w:kern w:val="0"/>
        </w:rPr>
        <w:t>(一)○○○○○○○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(次標題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置左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7ADEA71E" w14:textId="77777777" w:rsidR="00BC01C8" w:rsidRPr="006406DD" w:rsidRDefault="00BC01C8" w:rsidP="00544DB2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4ABE2C6C" w14:textId="77777777" w:rsidR="000A52FC" w:rsidRPr="006406DD" w:rsidRDefault="000A52FC" w:rsidP="000A52FC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7CBB1541" w14:textId="77777777" w:rsidR="000845B6" w:rsidRPr="006406DD" w:rsidRDefault="000845B6" w:rsidP="000A52FC">
      <w:pPr>
        <w:widowControl/>
        <w:ind w:firstLineChars="200" w:firstLine="480"/>
        <w:jc w:val="both"/>
        <w:rPr>
          <w:rFonts w:ascii="新細明體" w:hAnsi="新細明體" w:cs="Calibri"/>
          <w:snapToGrid w:val="0"/>
          <w:kern w:val="0"/>
        </w:rPr>
      </w:pPr>
    </w:p>
    <w:p w14:paraId="302B5FA4" w14:textId="77777777" w:rsidR="00D83C91" w:rsidRPr="006406DD" w:rsidRDefault="00D83C91" w:rsidP="00544DB2">
      <w:pPr>
        <w:widowControl/>
        <w:jc w:val="center"/>
        <w:rPr>
          <w:rFonts w:ascii="新細明體" w:hAnsi="新細明體" w:cs="Calibri"/>
          <w:b/>
          <w:snapToGrid w:val="0"/>
          <w:kern w:val="0"/>
        </w:rPr>
      </w:pPr>
      <w:r w:rsidRPr="006406DD">
        <w:rPr>
          <w:rFonts w:ascii="新細明體" w:hAnsi="新細明體" w:cs="Calibri"/>
          <w:b/>
          <w:snapToGrid w:val="0"/>
          <w:kern w:val="0"/>
        </w:rPr>
        <w:t>五、結語</w:t>
      </w:r>
      <w:r w:rsidR="009A6D6D" w:rsidRPr="006406DD">
        <w:rPr>
          <w:rFonts w:ascii="新細明體" w:hAnsi="新細明體" w:cs="Calibri" w:hint="eastAsia"/>
          <w:b/>
          <w:snapToGrid w:val="0"/>
          <w:kern w:val="0"/>
        </w:rPr>
        <w:t>：</w:t>
      </w:r>
      <w:r w:rsidR="00E56D5A" w:rsidRPr="006406DD">
        <w:rPr>
          <w:rFonts w:ascii="新細明體" w:hAnsi="新細明體" w:cs="Calibri"/>
          <w:b/>
          <w:snapToGrid w:val="0"/>
          <w:kern w:val="0"/>
        </w:rPr>
        <w:t>○○○○○○○</w:t>
      </w:r>
      <w:r w:rsidR="00E56D5A" w:rsidRPr="006406DD">
        <w:rPr>
          <w:rFonts w:ascii="新細明體" w:hAnsi="新細明體" w:cs="Calibri" w:hint="eastAsia"/>
          <w:b/>
          <w:snapToGrid w:val="0"/>
          <w:kern w:val="0"/>
        </w:rPr>
        <w:t>(</w:t>
      </w:r>
      <w:r w:rsidR="003B7E7B" w:rsidRPr="006406DD">
        <w:rPr>
          <w:rFonts w:ascii="新細明體" w:hAnsi="新細明體" w:cs="Calibri" w:hint="eastAsia"/>
          <w:b/>
          <w:snapToGrid w:val="0"/>
          <w:kern w:val="0"/>
        </w:rPr>
        <w:t>主標題</w:t>
      </w:r>
      <w:r w:rsidR="003B7E7B" w:rsidRPr="006406DD">
        <w:rPr>
          <w:rFonts w:ascii="新細明體" w:hAnsi="新細明體"/>
          <w:b/>
          <w:kern w:val="0"/>
        </w:rPr>
        <w:t>新細明體1</w:t>
      </w:r>
      <w:r w:rsidR="003B7E7B" w:rsidRPr="006406DD">
        <w:rPr>
          <w:rFonts w:ascii="新細明體" w:hAnsi="新細明體" w:hint="eastAsia"/>
          <w:b/>
          <w:kern w:val="0"/>
        </w:rPr>
        <w:t>2</w:t>
      </w:r>
      <w:r w:rsidR="003B7E7B" w:rsidRPr="006406DD">
        <w:rPr>
          <w:rFonts w:ascii="新細明體" w:hAnsi="新細明體"/>
          <w:b/>
          <w:kern w:val="0"/>
        </w:rPr>
        <w:t>加黑</w:t>
      </w:r>
      <w:r w:rsidR="003B7E7B" w:rsidRPr="006406DD">
        <w:rPr>
          <w:rFonts w:ascii="新細明體" w:hAnsi="新細明體" w:hint="eastAsia"/>
          <w:b/>
          <w:kern w:val="0"/>
        </w:rPr>
        <w:t>置中</w:t>
      </w:r>
      <w:r w:rsidR="00E56D5A" w:rsidRPr="006406DD">
        <w:rPr>
          <w:rFonts w:ascii="新細明體" w:hAnsi="新細明體" w:cs="Calibri" w:hint="eastAsia"/>
          <w:b/>
          <w:snapToGrid w:val="0"/>
          <w:kern w:val="0"/>
        </w:rPr>
        <w:t>)</w:t>
      </w:r>
    </w:p>
    <w:p w14:paraId="0B00E854" w14:textId="77777777" w:rsidR="00D83C91" w:rsidRPr="006406DD" w:rsidRDefault="00D83C91" w:rsidP="00544DB2">
      <w:pPr>
        <w:widowControl/>
        <w:jc w:val="center"/>
        <w:rPr>
          <w:rFonts w:ascii="新細明體" w:hAnsi="新細明體" w:cs="Calibri"/>
          <w:snapToGrid w:val="0"/>
          <w:kern w:val="0"/>
        </w:rPr>
      </w:pPr>
    </w:p>
    <w:p w14:paraId="3CDD9883" w14:textId="77777777" w:rsidR="00DB6D7F" w:rsidRPr="006406DD" w:rsidRDefault="00DB6D7F" w:rsidP="00544DB2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  <w:r w:rsidRPr="006406DD">
        <w:rPr>
          <w:rFonts w:ascii="新細明體" w:hAnsi="新細明體" w:cs="Calibri" w:hint="eastAsia"/>
          <w:snapToGrid w:val="0"/>
          <w:kern w:val="0"/>
        </w:rPr>
        <w:t>茲提出下列三點內容</w:t>
      </w:r>
      <w:r w:rsidR="008B17A9" w:rsidRPr="006406DD">
        <w:rPr>
          <w:rFonts w:ascii="新細明體" w:hAnsi="新細明體" w:cs="Calibri" w:hint="eastAsia"/>
          <w:snapToGrid w:val="0"/>
          <w:kern w:val="0"/>
        </w:rPr>
        <w:t>，</w:t>
      </w:r>
      <w:r w:rsidRPr="006406DD">
        <w:rPr>
          <w:rFonts w:ascii="新細明體" w:hAnsi="新細明體" w:cs="Calibri" w:hint="eastAsia"/>
          <w:snapToGrid w:val="0"/>
          <w:kern w:val="0"/>
        </w:rPr>
        <w:t>作為本文初步之結語：</w:t>
      </w:r>
    </w:p>
    <w:p w14:paraId="1C30A3B2" w14:textId="77777777" w:rsidR="00DB6D7F" w:rsidRPr="006406DD" w:rsidRDefault="00DB6D7F" w:rsidP="00544DB2">
      <w:pPr>
        <w:widowControl/>
        <w:ind w:firstLineChars="200" w:firstLine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1104AFCB" w14:textId="77777777" w:rsidR="00D83C91" w:rsidRPr="006406DD" w:rsidRDefault="002C2B4D" w:rsidP="00576AF5">
      <w:pPr>
        <w:widowControl/>
        <w:ind w:left="480" w:hangingChars="200" w:hanging="480"/>
        <w:jc w:val="both"/>
        <w:rPr>
          <w:rFonts w:ascii="新細明體" w:hAnsi="新細明體" w:cs="Calibri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lastRenderedPageBreak/>
        <w:t>(</w:t>
      </w:r>
      <w:r w:rsidR="00DB6D7F" w:rsidRPr="006406DD">
        <w:rPr>
          <w:rFonts w:ascii="新細明體" w:hAnsi="新細明體" w:cs="Calibri" w:hint="eastAsia"/>
          <w:snapToGrid w:val="0"/>
          <w:kern w:val="0"/>
        </w:rPr>
        <w:t>一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</w:t>
      </w:r>
      <w:r w:rsidR="00330FFE" w:rsidRPr="006406DD">
        <w:rPr>
          <w:rFonts w:ascii="新細明體" w:hAnsi="新細明體" w:cs="Calibri"/>
          <w:snapToGrid w:val="0"/>
          <w:kern w:val="0"/>
        </w:rPr>
        <w:t>○</w:t>
      </w:r>
      <w:r w:rsidR="00E56D5A" w:rsidRPr="006406DD">
        <w:rPr>
          <w:rFonts w:ascii="新細明體" w:hAnsi="新細明體" w:cs="Calibri"/>
          <w:snapToGrid w:val="0"/>
          <w:kern w:val="0"/>
        </w:rPr>
        <w:t>○</w:t>
      </w:r>
      <w:r w:rsidR="00576AF5" w:rsidRPr="006406DD">
        <w:rPr>
          <w:rFonts w:ascii="新細明體" w:hAnsi="新細明體" w:cs="Calibri"/>
          <w:snapToGrid w:val="0"/>
          <w:kern w:val="0"/>
        </w:rPr>
        <w:t>○○</w:t>
      </w:r>
      <w:r w:rsidRPr="006406DD">
        <w:rPr>
          <w:rFonts w:ascii="新細明體" w:hAnsi="新細明體" w:cs="Calibri"/>
          <w:snapToGrid w:val="0"/>
          <w:kern w:val="0"/>
        </w:rPr>
        <w:t>○○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</w:t>
      </w:r>
      <w:r w:rsidR="00E56D5A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</w:t>
      </w:r>
      <w:r w:rsidR="00E56D5A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○○○○○○○○○○○○○○○○○○○○○○○○○○○○○○○○○○</w:t>
      </w:r>
      <w:r w:rsidR="00EC7630"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7BD8C733" w14:textId="77777777" w:rsidR="00DB6D7F" w:rsidRPr="006406DD" w:rsidRDefault="00DB6D7F" w:rsidP="00576AF5">
      <w:pPr>
        <w:widowControl/>
        <w:ind w:left="480" w:hangingChars="200" w:hanging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465EE22B" w14:textId="77777777" w:rsidR="00DB6D7F" w:rsidRPr="006406DD" w:rsidRDefault="002C2B4D" w:rsidP="00576AF5">
      <w:pPr>
        <w:widowControl/>
        <w:ind w:left="480" w:hangingChars="200" w:hanging="480"/>
        <w:jc w:val="both"/>
        <w:rPr>
          <w:rFonts w:ascii="新細明體" w:hAnsi="新細明體" w:cs="Calibri" w:hint="eastAsia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t>(</w:t>
      </w:r>
      <w:r w:rsidR="00DB6D7F" w:rsidRPr="006406DD">
        <w:rPr>
          <w:rFonts w:ascii="新細明體" w:hAnsi="新細明體" w:cs="Calibri" w:hint="eastAsia"/>
          <w:snapToGrid w:val="0"/>
          <w:kern w:val="0"/>
        </w:rPr>
        <w:t>二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</w:t>
      </w:r>
      <w:r w:rsidR="005343F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5343F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</w:t>
      </w:r>
      <w:r w:rsidR="005343F4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○○○○○○○○○○○○○○○○○○○○○○○○○○○○</w:t>
      </w:r>
      <w:r w:rsidR="005343F4"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4117622A" w14:textId="77777777" w:rsidR="00DB6D7F" w:rsidRPr="006406DD" w:rsidRDefault="00DB6D7F" w:rsidP="00576AF5">
      <w:pPr>
        <w:widowControl/>
        <w:ind w:left="480" w:hangingChars="200" w:hanging="480"/>
        <w:jc w:val="both"/>
        <w:rPr>
          <w:rFonts w:ascii="新細明體" w:hAnsi="新細明體" w:cs="Calibri" w:hint="eastAsia"/>
          <w:snapToGrid w:val="0"/>
          <w:kern w:val="0"/>
        </w:rPr>
      </w:pPr>
    </w:p>
    <w:p w14:paraId="391DB73B" w14:textId="77777777" w:rsidR="00D83C91" w:rsidRPr="006406DD" w:rsidRDefault="002C2B4D" w:rsidP="00576AF5">
      <w:pPr>
        <w:widowControl/>
        <w:ind w:left="480" w:hangingChars="200" w:hanging="480"/>
        <w:jc w:val="both"/>
        <w:rPr>
          <w:rFonts w:ascii="新細明體" w:hAnsi="新細明體" w:cs="Calibri"/>
          <w:snapToGrid w:val="0"/>
          <w:kern w:val="0"/>
        </w:rPr>
      </w:pPr>
      <w:r>
        <w:rPr>
          <w:rFonts w:ascii="新細明體" w:hAnsi="新細明體" w:cs="Calibri" w:hint="eastAsia"/>
          <w:snapToGrid w:val="0"/>
          <w:kern w:val="0"/>
        </w:rPr>
        <w:t>(</w:t>
      </w:r>
      <w:r w:rsidR="00DB6D7F" w:rsidRPr="006406DD">
        <w:rPr>
          <w:rFonts w:ascii="新細明體" w:hAnsi="新細明體" w:cs="Calibri" w:hint="eastAsia"/>
          <w:snapToGrid w:val="0"/>
          <w:kern w:val="0"/>
        </w:rPr>
        <w:t>三</w:t>
      </w:r>
      <w:r>
        <w:rPr>
          <w:rFonts w:ascii="新細明體" w:hAnsi="新細明體" w:cs="Calibri" w:hint="eastAsia"/>
          <w:snapToGrid w:val="0"/>
          <w:kern w:val="0"/>
        </w:rPr>
        <w:t>)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E23C6D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E23C6D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</w:t>
      </w:r>
      <w:r w:rsidR="00E23C6D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E23C6D" w:rsidRPr="006406DD">
        <w:rPr>
          <w:rFonts w:ascii="新細明體" w:hAnsi="新細明體" w:cs="Calibri" w:hint="eastAsia"/>
          <w:snapToGrid w:val="0"/>
          <w:kern w:val="0"/>
        </w:rPr>
        <w:t>，</w:t>
      </w:r>
      <w:r w:rsidR="00E56D5A" w:rsidRPr="006406DD">
        <w:rPr>
          <w:rFonts w:ascii="新細明體" w:hAnsi="新細明體" w:cs="Calibri"/>
          <w:snapToGrid w:val="0"/>
          <w:kern w:val="0"/>
        </w:rPr>
        <w:t>○○○○○○○○○○○○○○</w:t>
      </w:r>
      <w:r w:rsidR="002C71F5" w:rsidRPr="006406DD">
        <w:rPr>
          <w:rFonts w:ascii="新細明體" w:hAnsi="新細明體" w:cs="Calibri" w:hint="eastAsia"/>
          <w:snapToGrid w:val="0"/>
          <w:kern w:val="0"/>
        </w:rPr>
        <w:t>。</w:t>
      </w:r>
    </w:p>
    <w:p w14:paraId="440B2155" w14:textId="77777777" w:rsidR="00CA2F03" w:rsidRPr="006406DD" w:rsidRDefault="00CA2F03" w:rsidP="00544DB2">
      <w:pPr>
        <w:jc w:val="both"/>
        <w:rPr>
          <w:rFonts w:ascii="新細明體" w:hAnsi="新細明體" w:cs="Calibri"/>
          <w:snapToGrid w:val="0"/>
          <w:kern w:val="0"/>
        </w:rPr>
      </w:pPr>
    </w:p>
    <w:p w14:paraId="7A0A9DFB" w14:textId="77777777" w:rsidR="00362F08" w:rsidRPr="006406DD" w:rsidRDefault="00362F08" w:rsidP="00544DB2">
      <w:pPr>
        <w:jc w:val="both"/>
        <w:rPr>
          <w:rFonts w:ascii="新細明體" w:hAnsi="新細明體" w:cs="Calibri" w:hint="eastAsia"/>
          <w:snapToGrid w:val="0"/>
          <w:kern w:val="0"/>
        </w:rPr>
      </w:pPr>
    </w:p>
    <w:p w14:paraId="045B99CD" w14:textId="77777777" w:rsidR="00EB6DEE" w:rsidRPr="006406DD" w:rsidRDefault="00EB6DEE" w:rsidP="00544DB2">
      <w:pPr>
        <w:jc w:val="both"/>
        <w:rPr>
          <w:rFonts w:ascii="新細明體" w:hAnsi="新細明體" w:cs="Calibri"/>
          <w:snapToGrid w:val="0"/>
          <w:kern w:val="0"/>
        </w:rPr>
      </w:pPr>
    </w:p>
    <w:p w14:paraId="49280B70" w14:textId="77777777" w:rsidR="00362F08" w:rsidRPr="006406DD" w:rsidRDefault="00362F08" w:rsidP="00544DB2">
      <w:pPr>
        <w:jc w:val="both"/>
        <w:rPr>
          <w:rFonts w:ascii="Calibri" w:hAnsi="Calibri" w:cs="Calibri"/>
          <w:b/>
        </w:rPr>
      </w:pPr>
      <w:r w:rsidRPr="006406DD">
        <w:rPr>
          <w:rFonts w:ascii="Calibri" w:hAnsi="新細明體" w:cs="Calibri"/>
          <w:b/>
        </w:rPr>
        <w:t>參考</w:t>
      </w:r>
      <w:r w:rsidR="00604711" w:rsidRPr="006406DD">
        <w:rPr>
          <w:rFonts w:ascii="Calibri" w:hAnsi="新細明體" w:cs="Calibri" w:hint="eastAsia"/>
          <w:b/>
        </w:rPr>
        <w:t>文獻</w:t>
      </w:r>
    </w:p>
    <w:p w14:paraId="204BA9D9" w14:textId="77777777" w:rsidR="00362F08" w:rsidRPr="006406DD" w:rsidRDefault="00362F08" w:rsidP="00423C97">
      <w:pPr>
        <w:jc w:val="both"/>
        <w:rPr>
          <w:rFonts w:ascii="Calibri" w:hAnsi="Calibri" w:cs="Calibri" w:hint="eastAsia"/>
        </w:rPr>
      </w:pPr>
    </w:p>
    <w:p w14:paraId="11BF9B5D" w14:textId="77777777" w:rsidR="00DF7B8F" w:rsidRPr="006406DD" w:rsidRDefault="00DF7B8F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01. </w:t>
      </w:r>
      <w:r w:rsidRPr="006406DD">
        <w:rPr>
          <w:rFonts w:ascii="Calibri" w:hAnsi="Calibri" w:cs="Calibri"/>
          <w:iCs/>
          <w:snapToGrid w:val="0"/>
          <w:kern w:val="0"/>
          <w:sz w:val="18"/>
          <w:szCs w:val="18"/>
        </w:rPr>
        <w:t>Gary Hinshaw, et.al.</w:t>
      </w:r>
      <w:r w:rsidRPr="006406DD">
        <w:rPr>
          <w:rFonts w:ascii="Calibri" w:hAnsi="Calibri" w:cs="Calibri"/>
          <w:i/>
          <w:iCs/>
          <w:snapToGrid w:val="0"/>
          <w:kern w:val="0"/>
          <w:sz w:val="18"/>
          <w:szCs w:val="18"/>
        </w:rPr>
        <w:t xml:space="preserve"> 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Nine-year Wilkinson Microwave Anisotropy Probe (WMAP) Observations: Cosmological Parameter Results. </w:t>
      </w:r>
      <w:r w:rsidRPr="006406DD">
        <w:rPr>
          <w:rFonts w:ascii="Calibri" w:hAnsi="Calibri" w:cs="Calibri"/>
          <w:i/>
          <w:snapToGrid w:val="0"/>
          <w:kern w:val="0"/>
          <w:sz w:val="18"/>
          <w:szCs w:val="18"/>
        </w:rPr>
        <w:t>The Astrophysical Journal Supplement Series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 (Oct. 2013); </w:t>
      </w:r>
      <w:r w:rsidRPr="006406DD">
        <w:rPr>
          <w:rFonts w:ascii="Calibri" w:hAnsi="Calibri" w:cs="Calibri"/>
          <w:b/>
          <w:snapToGrid w:val="0"/>
          <w:kern w:val="0"/>
          <w:sz w:val="18"/>
          <w:szCs w:val="18"/>
        </w:rPr>
        <w:t>208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:19 (25pp). doi:10.1088/0067-0049/208/2/19.</w:t>
      </w:r>
    </w:p>
    <w:p w14:paraId="7EB7F4BB" w14:textId="77777777" w:rsidR="00DF7B8F" w:rsidRPr="006406DD" w:rsidRDefault="00DF7B8F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02. 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NASA astrophysics. Dark Energy, Dark Matter. https://science.nasa.gov/astrophysics/focus-areas/what-is-dark-energy.</w:t>
      </w:r>
    </w:p>
    <w:p w14:paraId="7234A1BE" w14:textId="77777777" w:rsidR="00DF7B8F" w:rsidRPr="006406DD" w:rsidRDefault="00DF7B8F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03. 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Michael S. Turner. </w:t>
      </w:r>
      <w:hyperlink r:id="rId13" w:history="1">
        <w:r w:rsidR="007D6729" w:rsidRPr="006406DD">
          <w:rPr>
            <w:rFonts w:ascii="Calibri" w:hAnsi="Calibri" w:cs="Calibri"/>
            <w:snapToGrid w:val="0"/>
            <w:kern w:val="0"/>
            <w:sz w:val="18"/>
            <w:szCs w:val="18"/>
          </w:rPr>
          <w:t>Making Sense of the New Cosmology</w:t>
        </w:r>
      </w:hyperlink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. </w:t>
      </w:r>
      <w:r w:rsidR="007D6729" w:rsidRPr="006406DD">
        <w:rPr>
          <w:rFonts w:ascii="Calibri" w:hAnsi="Calibri" w:cs="Calibri"/>
          <w:i/>
          <w:snapToGrid w:val="0"/>
          <w:kern w:val="0"/>
          <w:sz w:val="18"/>
          <w:szCs w:val="18"/>
        </w:rPr>
        <w:t xml:space="preserve">Int. J. Mod. Phys. A 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(2002); </w:t>
      </w:r>
      <w:r w:rsidR="007D6729" w:rsidRPr="006406DD">
        <w:rPr>
          <w:rFonts w:ascii="Calibri" w:hAnsi="Calibri" w:cs="Calibri"/>
          <w:b/>
          <w:snapToGrid w:val="0"/>
          <w:kern w:val="0"/>
          <w:sz w:val="18"/>
          <w:szCs w:val="18"/>
        </w:rPr>
        <w:t>17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(supp01): 180-196.</w:t>
      </w:r>
    </w:p>
    <w:p w14:paraId="682DE0F2" w14:textId="77777777" w:rsidR="00DF7B8F" w:rsidRPr="006406DD" w:rsidRDefault="00DF7B8F" w:rsidP="00322ECC">
      <w:pPr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04. 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李玉階等著，</w:t>
      </w:r>
      <w:r w:rsidR="00AC7618" w:rsidRPr="006406DD">
        <w:rPr>
          <w:rFonts w:hAnsi="新細明體" w:cs="Calibri"/>
          <w:snapToGrid w:val="0"/>
          <w:kern w:val="0"/>
          <w:sz w:val="18"/>
          <w:szCs w:val="18"/>
        </w:rPr>
        <w:t>〈</w:t>
      </w:r>
      <w:r w:rsidR="00AC7618" w:rsidRPr="006406DD">
        <w:rPr>
          <w:rFonts w:hAnsi="新細明體" w:cs="Calibri" w:hint="eastAsia"/>
          <w:snapToGrid w:val="0"/>
          <w:kern w:val="0"/>
          <w:sz w:val="18"/>
          <w:szCs w:val="18"/>
        </w:rPr>
        <w:t>旋和力之發生</w:t>
      </w:r>
      <w:r w:rsidR="00AC7618" w:rsidRPr="006406DD">
        <w:rPr>
          <w:rFonts w:hAnsi="新細明體" w:cs="Calibri"/>
          <w:snapToGrid w:val="0"/>
          <w:kern w:val="0"/>
          <w:sz w:val="18"/>
          <w:szCs w:val="18"/>
        </w:rPr>
        <w:t>〉</w:t>
      </w:r>
      <w:r w:rsidR="00AC7618" w:rsidRPr="006406DD">
        <w:rPr>
          <w:rFonts w:hAnsi="新細明體" w:cs="Calibri" w:hint="eastAsia"/>
          <w:snapToGrid w:val="0"/>
          <w:kern w:val="0"/>
          <w:sz w:val="18"/>
          <w:szCs w:val="18"/>
        </w:rPr>
        <w:t>，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《天帝教教義</w:t>
      </w:r>
      <w:r w:rsidR="007D6729" w:rsidRPr="006406DD">
        <w:rPr>
          <w:rFonts w:cs="Calibri"/>
          <w:snapToGrid w:val="0"/>
          <w:kern w:val="0"/>
          <w:sz w:val="18"/>
          <w:szCs w:val="18"/>
        </w:rPr>
        <w:t>─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新境界》，台北：帝教出版社，</w:t>
      </w:r>
      <w:r w:rsidR="007D6729" w:rsidRPr="006406DD">
        <w:rPr>
          <w:rFonts w:cs="Calibri"/>
          <w:snapToGrid w:val="0"/>
          <w:kern w:val="0"/>
          <w:sz w:val="18"/>
          <w:szCs w:val="18"/>
        </w:rPr>
        <w:t>1997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年</w:t>
      </w:r>
      <w:r w:rsidR="007D6729" w:rsidRPr="006406DD">
        <w:rPr>
          <w:rFonts w:cs="Calibri"/>
          <w:snapToGrid w:val="0"/>
          <w:kern w:val="0"/>
          <w:sz w:val="18"/>
          <w:szCs w:val="18"/>
        </w:rPr>
        <w:t>10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月三版，</w:t>
      </w:r>
      <w:r w:rsidR="007D6729" w:rsidRPr="006406DD">
        <w:rPr>
          <w:rFonts w:cs="Calibri"/>
          <w:snapToGrid w:val="0"/>
          <w:kern w:val="0"/>
          <w:sz w:val="18"/>
          <w:szCs w:val="18"/>
        </w:rPr>
        <w:t>p</w:t>
      </w:r>
      <w:r w:rsidR="009F7288" w:rsidRPr="006406DD">
        <w:rPr>
          <w:rFonts w:cs="Calibri" w:hint="eastAsia"/>
          <w:snapToGrid w:val="0"/>
          <w:kern w:val="0"/>
          <w:sz w:val="18"/>
          <w:szCs w:val="18"/>
        </w:rPr>
        <w:t>p</w:t>
      </w:r>
      <w:r w:rsidR="007D6729" w:rsidRPr="006406DD">
        <w:rPr>
          <w:rFonts w:cs="Calibri"/>
          <w:snapToGrid w:val="0"/>
          <w:kern w:val="0"/>
          <w:sz w:val="18"/>
          <w:szCs w:val="18"/>
        </w:rPr>
        <w:t>.24-27</w:t>
      </w:r>
      <w:r w:rsidR="007D6729" w:rsidRPr="006406DD">
        <w:rPr>
          <w:rFonts w:hAnsi="新細明體" w:cs="Calibri"/>
          <w:snapToGrid w:val="0"/>
          <w:kern w:val="0"/>
          <w:sz w:val="18"/>
          <w:szCs w:val="18"/>
        </w:rPr>
        <w:t>。</w:t>
      </w:r>
    </w:p>
    <w:p w14:paraId="431B858C" w14:textId="77777777" w:rsidR="009F7288" w:rsidRPr="006406DD" w:rsidRDefault="009F7288" w:rsidP="009F7288">
      <w:pPr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05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. 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李玉階等著，〈</w:t>
      </w:r>
      <w:r w:rsidRPr="006406DD">
        <w:rPr>
          <w:rFonts w:hAnsi="新細明體" w:cs="Calibri" w:hint="eastAsia"/>
          <w:snapToGrid w:val="0"/>
          <w:kern w:val="0"/>
          <w:sz w:val="18"/>
          <w:szCs w:val="18"/>
        </w:rPr>
        <w:t>向天奮鬥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〉</w:t>
      </w:r>
      <w:r w:rsidRPr="006406DD">
        <w:rPr>
          <w:rFonts w:hAnsi="新細明體" w:cs="Calibri" w:hint="eastAsia"/>
          <w:snapToGrid w:val="0"/>
          <w:kern w:val="0"/>
          <w:sz w:val="18"/>
          <w:szCs w:val="18"/>
        </w:rPr>
        <w:t>，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《天帝教教義</w:t>
      </w:r>
      <w:r w:rsidRPr="006406DD">
        <w:rPr>
          <w:rFonts w:cs="Calibri"/>
          <w:snapToGrid w:val="0"/>
          <w:kern w:val="0"/>
          <w:sz w:val="18"/>
          <w:szCs w:val="18"/>
        </w:rPr>
        <w:t>─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新境界》，台北：帝教出版社，</w:t>
      </w:r>
      <w:r w:rsidRPr="006406DD">
        <w:rPr>
          <w:rFonts w:cs="Calibri"/>
          <w:snapToGrid w:val="0"/>
          <w:kern w:val="0"/>
          <w:sz w:val="18"/>
          <w:szCs w:val="18"/>
        </w:rPr>
        <w:t>1997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年</w:t>
      </w:r>
      <w:r w:rsidRPr="006406DD">
        <w:rPr>
          <w:rFonts w:cs="Calibri"/>
          <w:snapToGrid w:val="0"/>
          <w:kern w:val="0"/>
          <w:sz w:val="18"/>
          <w:szCs w:val="18"/>
        </w:rPr>
        <w:t>10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月三版，</w:t>
      </w:r>
      <w:r w:rsidRPr="006406DD">
        <w:rPr>
          <w:rFonts w:cs="Calibri"/>
          <w:snapToGrid w:val="0"/>
          <w:kern w:val="0"/>
          <w:sz w:val="18"/>
          <w:szCs w:val="18"/>
        </w:rPr>
        <w:t>p.</w:t>
      </w:r>
      <w:r w:rsidRPr="006406DD">
        <w:rPr>
          <w:rFonts w:cs="Calibri" w:hint="eastAsia"/>
          <w:snapToGrid w:val="0"/>
          <w:kern w:val="0"/>
          <w:sz w:val="18"/>
          <w:szCs w:val="18"/>
        </w:rPr>
        <w:t>10</w:t>
      </w:r>
      <w:r w:rsidRPr="006406DD">
        <w:rPr>
          <w:rFonts w:cs="Calibri"/>
          <w:snapToGrid w:val="0"/>
          <w:kern w:val="0"/>
          <w:sz w:val="18"/>
          <w:szCs w:val="18"/>
        </w:rPr>
        <w:t>4</w:t>
      </w:r>
      <w:r w:rsidRPr="006406DD">
        <w:rPr>
          <w:rFonts w:hAnsi="新細明體" w:cs="Calibri"/>
          <w:snapToGrid w:val="0"/>
          <w:kern w:val="0"/>
          <w:sz w:val="18"/>
          <w:szCs w:val="18"/>
        </w:rPr>
        <w:t>。</w:t>
      </w:r>
    </w:p>
    <w:p w14:paraId="11DF1957" w14:textId="77777777" w:rsidR="00DF7B8F" w:rsidRPr="006406DD" w:rsidRDefault="00DF7B8F" w:rsidP="00322ECC">
      <w:pPr>
        <w:pStyle w:val="a5"/>
        <w:adjustRightInd w:val="0"/>
        <w:ind w:left="283" w:hangingChars="157" w:hanging="283"/>
        <w:jc w:val="both"/>
        <w:rPr>
          <w:rFonts w:cs="Calibri"/>
          <w:snapToGrid w:val="0"/>
          <w:kern w:val="0"/>
          <w:sz w:val="18"/>
          <w:szCs w:val="18"/>
        </w:rPr>
      </w:pPr>
      <w:r w:rsidRPr="006406DD">
        <w:rPr>
          <w:rFonts w:cs="Calibri"/>
          <w:snapToGrid w:val="0"/>
          <w:kern w:val="0"/>
          <w:sz w:val="18"/>
          <w:szCs w:val="18"/>
        </w:rPr>
        <w:t>0</w:t>
      </w:r>
      <w:r w:rsidR="009F7288" w:rsidRPr="006406DD">
        <w:rPr>
          <w:rFonts w:cs="Calibri" w:hint="eastAsia"/>
          <w:snapToGrid w:val="0"/>
          <w:kern w:val="0"/>
          <w:sz w:val="18"/>
          <w:szCs w:val="18"/>
        </w:rPr>
        <w:t>6</w:t>
      </w:r>
      <w:r w:rsidRPr="006406DD">
        <w:rPr>
          <w:rFonts w:cs="Calibri"/>
          <w:snapToGrid w:val="0"/>
          <w:kern w:val="0"/>
          <w:sz w:val="18"/>
          <w:szCs w:val="18"/>
        </w:rPr>
        <w:t xml:space="preserve">. </w:t>
      </w:r>
      <w:r w:rsidR="00856944" w:rsidRPr="006406DD">
        <w:rPr>
          <w:rFonts w:hAnsi="新細明體" w:cs="Calibri" w:hint="eastAsia"/>
          <w:snapToGrid w:val="0"/>
          <w:kern w:val="0"/>
          <w:sz w:val="18"/>
          <w:szCs w:val="18"/>
        </w:rPr>
        <w:t>○○○</w:t>
      </w:r>
      <w:r w:rsidR="00E43690" w:rsidRPr="006406DD">
        <w:rPr>
          <w:rFonts w:hAnsi="新細明體" w:cs="Calibri"/>
          <w:snapToGrid w:val="0"/>
          <w:kern w:val="0"/>
          <w:sz w:val="18"/>
          <w:szCs w:val="18"/>
        </w:rPr>
        <w:t>，〈炁理學內涵初探〉，《</w:t>
      </w:r>
      <w:r w:rsidR="00E43690" w:rsidRPr="006406DD">
        <w:rPr>
          <w:rFonts w:hAnsi="新細明體" w:cs="Calibri"/>
          <w:bCs/>
          <w:snapToGrid w:val="0"/>
          <w:kern w:val="0"/>
          <w:sz w:val="18"/>
          <w:szCs w:val="18"/>
        </w:rPr>
        <w:t>旋和季刊</w:t>
      </w:r>
      <w:r w:rsidR="00E43690" w:rsidRPr="006406DD">
        <w:rPr>
          <w:rFonts w:hAnsi="新細明體" w:cs="Calibri"/>
          <w:snapToGrid w:val="0"/>
          <w:kern w:val="0"/>
          <w:sz w:val="18"/>
          <w:szCs w:val="18"/>
        </w:rPr>
        <w:t>》第</w:t>
      </w:r>
      <w:r w:rsidR="00E43690" w:rsidRPr="006406DD">
        <w:rPr>
          <w:rFonts w:cs="Calibri"/>
          <w:snapToGrid w:val="0"/>
          <w:kern w:val="0"/>
          <w:sz w:val="18"/>
          <w:szCs w:val="18"/>
        </w:rPr>
        <w:t>71</w:t>
      </w:r>
      <w:r w:rsidR="00E43690" w:rsidRPr="006406DD">
        <w:rPr>
          <w:rFonts w:hAnsi="新細明體" w:cs="Calibri"/>
          <w:snapToGrid w:val="0"/>
          <w:kern w:val="0"/>
          <w:sz w:val="18"/>
          <w:szCs w:val="18"/>
        </w:rPr>
        <w:t>期，</w:t>
      </w:r>
      <w:r w:rsidR="00E43690" w:rsidRPr="006406DD">
        <w:rPr>
          <w:rFonts w:cs="Calibri"/>
          <w:snapToGrid w:val="0"/>
          <w:kern w:val="0"/>
          <w:sz w:val="18"/>
          <w:szCs w:val="18"/>
        </w:rPr>
        <w:t>2014</w:t>
      </w:r>
      <w:r w:rsidR="00AC7618" w:rsidRPr="006406DD">
        <w:rPr>
          <w:rFonts w:cs="Calibri" w:hint="eastAsia"/>
          <w:snapToGrid w:val="0"/>
          <w:kern w:val="0"/>
          <w:sz w:val="18"/>
          <w:szCs w:val="18"/>
        </w:rPr>
        <w:t>年</w:t>
      </w:r>
      <w:r w:rsidR="00E43690" w:rsidRPr="006406DD">
        <w:rPr>
          <w:rFonts w:cs="Calibri"/>
          <w:snapToGrid w:val="0"/>
          <w:kern w:val="0"/>
          <w:sz w:val="18"/>
          <w:szCs w:val="18"/>
        </w:rPr>
        <w:t>07</w:t>
      </w:r>
      <w:r w:rsidR="00AC7618" w:rsidRPr="006406DD">
        <w:rPr>
          <w:rFonts w:cs="Calibri" w:hint="eastAsia"/>
          <w:snapToGrid w:val="0"/>
          <w:kern w:val="0"/>
          <w:sz w:val="18"/>
          <w:szCs w:val="18"/>
        </w:rPr>
        <w:t>月</w:t>
      </w:r>
      <w:r w:rsidR="00E43690" w:rsidRPr="006406DD">
        <w:rPr>
          <w:rFonts w:hAnsi="新細明體" w:cs="Calibri"/>
          <w:snapToGrid w:val="0"/>
          <w:kern w:val="0"/>
          <w:sz w:val="18"/>
          <w:szCs w:val="18"/>
        </w:rPr>
        <w:t>，</w:t>
      </w:r>
      <w:r w:rsidR="00E43690" w:rsidRPr="006406DD">
        <w:rPr>
          <w:rFonts w:cs="Calibri"/>
          <w:snapToGrid w:val="0"/>
          <w:kern w:val="0"/>
          <w:sz w:val="18"/>
          <w:szCs w:val="18"/>
        </w:rPr>
        <w:t>p.66-99</w:t>
      </w:r>
      <w:r w:rsidR="00E43690" w:rsidRPr="006406DD">
        <w:rPr>
          <w:rFonts w:hAnsi="新細明體" w:cs="Calibri"/>
          <w:snapToGrid w:val="0"/>
          <w:kern w:val="0"/>
          <w:sz w:val="18"/>
          <w:szCs w:val="18"/>
        </w:rPr>
        <w:t>。</w:t>
      </w:r>
    </w:p>
    <w:p w14:paraId="36DBCB0A" w14:textId="77777777" w:rsidR="00DF7B8F" w:rsidRPr="006406DD" w:rsidRDefault="00DF7B8F" w:rsidP="00322ECC">
      <w:pPr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0</w:t>
      </w:r>
      <w:r w:rsidR="009F7288"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7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. 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Joshua A. Frieman, Michael S. Turner, Dragan Huterer, Dark Energy and the Accelerating Universe, </w:t>
      </w:r>
      <w:r w:rsidR="007D6729" w:rsidRPr="006406DD">
        <w:rPr>
          <w:rFonts w:ascii="Calibri" w:hAnsi="Calibri" w:cs="Calibri"/>
          <w:bCs/>
          <w:i/>
          <w:snapToGrid w:val="0"/>
          <w:kern w:val="0"/>
          <w:sz w:val="18"/>
          <w:szCs w:val="18"/>
        </w:rPr>
        <w:t>Annual Review of Astronomy and Astrophysics</w:t>
      </w:r>
      <w:r w:rsidR="007D6729" w:rsidRPr="006406DD">
        <w:rPr>
          <w:rFonts w:ascii="Calibri" w:hAnsi="Calibri" w:cs="Calibri"/>
          <w:bCs/>
          <w:snapToGrid w:val="0"/>
          <w:kern w:val="0"/>
          <w:sz w:val="18"/>
          <w:szCs w:val="18"/>
        </w:rPr>
        <w:t xml:space="preserve"> (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2008) Vol. </w:t>
      </w:r>
      <w:r w:rsidR="007D6729" w:rsidRPr="006406DD">
        <w:rPr>
          <w:rFonts w:ascii="Calibri" w:hAnsi="Calibri" w:cs="Calibri"/>
          <w:b/>
          <w:snapToGrid w:val="0"/>
          <w:kern w:val="0"/>
          <w:sz w:val="18"/>
          <w:szCs w:val="18"/>
        </w:rPr>
        <w:t>46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: 385-432.</w:t>
      </w:r>
    </w:p>
    <w:p w14:paraId="29090D76" w14:textId="77777777" w:rsidR="00DF7B8F" w:rsidRPr="006406DD" w:rsidRDefault="00DF7B8F" w:rsidP="00322ECC">
      <w:pPr>
        <w:adjustRightInd w:val="0"/>
        <w:snapToGrid w:val="0"/>
        <w:ind w:left="283" w:hangingChars="157" w:hanging="283"/>
        <w:jc w:val="both"/>
        <w:rPr>
          <w:rFonts w:ascii="Calibri" w:hAnsi="Calibri" w:cs="Calibri"/>
          <w:bCs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bCs/>
          <w:snapToGrid w:val="0"/>
          <w:kern w:val="0"/>
          <w:sz w:val="18"/>
          <w:szCs w:val="18"/>
        </w:rPr>
        <w:t>0</w:t>
      </w:r>
      <w:r w:rsidR="009F7288" w:rsidRPr="006406DD">
        <w:rPr>
          <w:rFonts w:ascii="Calibri" w:hAnsi="Calibri" w:cs="Calibri" w:hint="eastAsia"/>
          <w:bCs/>
          <w:snapToGrid w:val="0"/>
          <w:kern w:val="0"/>
          <w:sz w:val="18"/>
          <w:szCs w:val="18"/>
        </w:rPr>
        <w:t>8</w:t>
      </w:r>
      <w:r w:rsidRPr="006406DD">
        <w:rPr>
          <w:rFonts w:ascii="Calibri" w:hAnsi="Calibri" w:cs="Calibri"/>
          <w:bCs/>
          <w:snapToGrid w:val="0"/>
          <w:kern w:val="0"/>
          <w:sz w:val="18"/>
          <w:szCs w:val="18"/>
        </w:rPr>
        <w:t>.</w:t>
      </w:r>
      <w:r w:rsidRPr="006406DD">
        <w:rPr>
          <w:rFonts w:ascii="Calibri" w:hAnsi="Calibri" w:cs="Calibri"/>
          <w:snapToGrid w:val="0"/>
          <w:kern w:val="0"/>
          <w:sz w:val="18"/>
          <w:szCs w:val="18"/>
          <w:lang w:val="en"/>
        </w:rPr>
        <w:t xml:space="preserve"> </w:t>
      </w:r>
      <w:r w:rsidR="00856944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○○○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，〈第十二章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 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真空與炁場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—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兼論次原子粒子與炁氣粒子之關聯性〉，</w:t>
      </w:r>
      <w:r w:rsidR="00AC7618" w:rsidRPr="006406DD">
        <w:rPr>
          <w:rFonts w:ascii="Calibri" w:hAnsi="新細明體" w:cs="Calibri"/>
          <w:snapToGrid w:val="0"/>
          <w:kern w:val="0"/>
          <w:sz w:val="18"/>
          <w:szCs w:val="18"/>
        </w:rPr>
        <w:t>《新領域》，</w:t>
      </w:r>
      <w:r w:rsidR="007D6729" w:rsidRPr="006406DD">
        <w:rPr>
          <w:rFonts w:ascii="Calibri" w:hAnsi="新細明體" w:cs="Calibri" w:hint="eastAsia"/>
          <w:snapToGrid w:val="0"/>
          <w:sz w:val="18"/>
          <w:szCs w:val="18"/>
        </w:rPr>
        <w:t>台北</w:t>
      </w:r>
      <w:r w:rsidR="007D6729" w:rsidRPr="006406DD">
        <w:rPr>
          <w:rFonts w:ascii="Calibri" w:hAnsi="新細明體" w:cs="Calibri"/>
          <w:sz w:val="18"/>
          <w:szCs w:val="18"/>
        </w:rPr>
        <w:t>：帝教出版有限公司</w:t>
      </w:r>
      <w:r w:rsidR="007D6729" w:rsidRPr="006406DD">
        <w:rPr>
          <w:rFonts w:ascii="Calibri" w:hAnsi="新細明體" w:cs="Calibri"/>
          <w:snapToGrid w:val="0"/>
          <w:sz w:val="18"/>
          <w:szCs w:val="18"/>
        </w:rPr>
        <w:t>，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2015</w:t>
      </w:r>
      <w:r w:rsidR="00AC7618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.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12</w:t>
      </w:r>
      <w:r w:rsidR="00AC7618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.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21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，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p</w:t>
      </w:r>
      <w:r w:rsidR="009F7288"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p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.439-504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。</w:t>
      </w:r>
    </w:p>
    <w:p w14:paraId="5B561EA3" w14:textId="77777777" w:rsidR="00DF7B8F" w:rsidRPr="006406DD" w:rsidRDefault="00DF7B8F" w:rsidP="00322ECC">
      <w:pPr>
        <w:adjustRightInd w:val="0"/>
        <w:snapToGrid w:val="0"/>
        <w:ind w:left="283" w:hangingChars="157" w:hanging="283"/>
        <w:jc w:val="both"/>
        <w:rPr>
          <w:rFonts w:ascii="Calibri" w:hAnsi="Calibri" w:cs="Calibri"/>
          <w:iCs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bCs/>
          <w:snapToGrid w:val="0"/>
          <w:kern w:val="0"/>
          <w:sz w:val="18"/>
          <w:szCs w:val="18"/>
        </w:rPr>
        <w:t>0</w:t>
      </w:r>
      <w:r w:rsidR="009F7288" w:rsidRPr="006406DD">
        <w:rPr>
          <w:rFonts w:ascii="Calibri" w:hAnsi="Calibri" w:cs="Calibri" w:hint="eastAsia"/>
          <w:bCs/>
          <w:snapToGrid w:val="0"/>
          <w:kern w:val="0"/>
          <w:sz w:val="18"/>
          <w:szCs w:val="18"/>
        </w:rPr>
        <w:t>9</w:t>
      </w:r>
      <w:r w:rsidRPr="006406DD">
        <w:rPr>
          <w:rFonts w:ascii="Calibri" w:hAnsi="Calibri" w:cs="Calibri"/>
          <w:bCs/>
          <w:snapToGrid w:val="0"/>
          <w:kern w:val="0"/>
          <w:sz w:val="18"/>
          <w:szCs w:val="18"/>
        </w:rPr>
        <w:t xml:space="preserve">. </w:t>
      </w:r>
      <w:r w:rsidR="007D6729" w:rsidRPr="006406DD">
        <w:rPr>
          <w:rStyle w:val="HTML"/>
          <w:rFonts w:ascii="Calibri" w:hAnsi="新細明體" w:cs="Calibri"/>
          <w:snapToGrid w:val="0"/>
          <w:kern w:val="0"/>
          <w:sz w:val="18"/>
          <w:szCs w:val="18"/>
        </w:rPr>
        <w:t>〈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○○○○○○○○</w:t>
      </w:r>
      <w:r w:rsidR="007D6729" w:rsidRPr="006406DD">
        <w:rPr>
          <w:rStyle w:val="HTML"/>
          <w:rFonts w:ascii="Calibri" w:hAnsi="新細明體" w:cs="Calibri"/>
          <w:snapToGrid w:val="0"/>
          <w:kern w:val="0"/>
          <w:sz w:val="18"/>
          <w:szCs w:val="18"/>
        </w:rPr>
        <w:t>〉，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○○○○○○，網路資料，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[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資料擷取時間：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2017.10.12]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。</w:t>
      </w:r>
    </w:p>
    <w:p w14:paraId="11E24AF4" w14:textId="77777777" w:rsidR="007D6729" w:rsidRPr="006406DD" w:rsidRDefault="009F7288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 w:hint="eastAsia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10</w:t>
      </w:r>
      <w:r w:rsidR="00DF7B8F" w:rsidRPr="006406DD">
        <w:rPr>
          <w:rFonts w:ascii="Calibri" w:hAnsi="Calibri" w:cs="Calibri"/>
          <w:snapToGrid w:val="0"/>
          <w:kern w:val="0"/>
          <w:sz w:val="18"/>
          <w:szCs w:val="18"/>
        </w:rPr>
        <w:t xml:space="preserve">. 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郭奕玲、沈慧君著，《物理通史》，新竹</w:t>
      </w:r>
      <w:r w:rsidR="00AC7618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：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凡異出版社，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1996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年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10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月初版，</w:t>
      </w:r>
      <w:r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p</w:t>
      </w:r>
      <w:r w:rsidR="007D6729" w:rsidRPr="006406DD">
        <w:rPr>
          <w:rFonts w:ascii="Calibri" w:hAnsi="Calibri" w:cs="Calibri"/>
          <w:snapToGrid w:val="0"/>
          <w:kern w:val="0"/>
          <w:sz w:val="18"/>
          <w:szCs w:val="18"/>
        </w:rPr>
        <w:t>p.228-242</w:t>
      </w:r>
      <w:r w:rsidR="007D6729" w:rsidRPr="006406DD">
        <w:rPr>
          <w:rFonts w:ascii="Calibri" w:hAnsi="新細明體" w:cs="Calibri"/>
          <w:snapToGrid w:val="0"/>
          <w:kern w:val="0"/>
          <w:sz w:val="18"/>
          <w:szCs w:val="18"/>
        </w:rPr>
        <w:t>。</w:t>
      </w:r>
    </w:p>
    <w:p w14:paraId="31623028" w14:textId="77777777" w:rsidR="00DF7B8F" w:rsidRPr="006406DD" w:rsidRDefault="007D6729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新細明體" w:cs="Calibri" w:hint="eastAsia"/>
          <w:snapToGrid w:val="0"/>
          <w:kern w:val="0"/>
          <w:sz w:val="18"/>
          <w:szCs w:val="18"/>
        </w:rPr>
      </w:pPr>
      <w:r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1</w:t>
      </w:r>
      <w:r w:rsidR="009F7288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1</w:t>
      </w:r>
      <w:r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 xml:space="preserve">. </w:t>
      </w:r>
      <w:r w:rsidR="00856944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○○○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</w:rPr>
        <w:t>，〈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  <w:lang w:val="zh-CN"/>
        </w:rPr>
        <w:t>旋和系生成之炁化動力模型探討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</w:rPr>
        <w:t>〉，</w:t>
      </w:r>
      <w:r w:rsidR="00AC7618" w:rsidRPr="006406DD">
        <w:rPr>
          <w:rFonts w:ascii="Calibri" w:hAnsi="新細明體" w:cs="Calibri"/>
          <w:snapToGrid w:val="0"/>
          <w:kern w:val="0"/>
          <w:sz w:val="18"/>
          <w:szCs w:val="18"/>
        </w:rPr>
        <w:t>《第八屆天帝教天人實學研討會</w:t>
      </w:r>
      <w:r w:rsidR="00AC7618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論文集</w:t>
      </w:r>
      <w:r w:rsidR="00AC7618" w:rsidRPr="006406DD">
        <w:rPr>
          <w:rFonts w:ascii="Calibri" w:hAnsi="新細明體" w:cs="Calibri"/>
          <w:snapToGrid w:val="0"/>
          <w:kern w:val="0"/>
          <w:sz w:val="18"/>
          <w:szCs w:val="18"/>
        </w:rPr>
        <w:t>》，南投：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</w:rPr>
        <w:t>天帝教天人研究總院，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2009.12.11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</w:rPr>
        <w:t>，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p</w:t>
      </w:r>
      <w:r w:rsidR="009F7288"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p</w:t>
      </w: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.225-237</w:t>
      </w:r>
      <w:r w:rsidRPr="006406DD">
        <w:rPr>
          <w:rFonts w:ascii="Calibri" w:hAnsi="新細明體" w:cs="Calibri"/>
          <w:snapToGrid w:val="0"/>
          <w:kern w:val="0"/>
          <w:sz w:val="18"/>
          <w:szCs w:val="18"/>
        </w:rPr>
        <w:t>。</w:t>
      </w:r>
    </w:p>
    <w:p w14:paraId="1EDE4D3E" w14:textId="77777777" w:rsidR="007D6729" w:rsidRPr="006406DD" w:rsidRDefault="009F7288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新細明體" w:cs="Calibri" w:hint="eastAsia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12.</w:t>
      </w:r>
      <w:r w:rsidR="007D6729" w:rsidRPr="006406DD">
        <w:rPr>
          <w:rFonts w:ascii="Calibri" w:hAnsi="新細明體" w:cs="Calibri" w:hint="eastAsia"/>
          <w:snapToGrid w:val="0"/>
          <w:kern w:val="0"/>
          <w:sz w:val="18"/>
          <w:szCs w:val="18"/>
        </w:rPr>
        <w:t>○○○○○○○○○○○○○○○○○○○○○○○○</w:t>
      </w:r>
    </w:p>
    <w:p w14:paraId="51460DC7" w14:textId="77777777" w:rsidR="007D6729" w:rsidRPr="006406DD" w:rsidRDefault="007D6729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 w:hint="eastAsia"/>
          <w:snapToGrid w:val="0"/>
          <w:kern w:val="0"/>
          <w:sz w:val="18"/>
          <w:szCs w:val="18"/>
        </w:rPr>
      </w:pPr>
      <w:r w:rsidRPr="006406DD">
        <w:rPr>
          <w:rFonts w:ascii="Calibri" w:hAnsi="Calibri" w:cs="Calibri"/>
          <w:snapToGrid w:val="0"/>
          <w:kern w:val="0"/>
          <w:sz w:val="18"/>
          <w:szCs w:val="18"/>
        </w:rPr>
        <w:t>……………………………………………………………………………………………</w:t>
      </w:r>
      <w:r w:rsidRPr="006406DD">
        <w:rPr>
          <w:rFonts w:ascii="Calibri" w:hAnsi="Calibri" w:cs="Calibri" w:hint="eastAsia"/>
          <w:snapToGrid w:val="0"/>
          <w:kern w:val="0"/>
          <w:sz w:val="18"/>
          <w:szCs w:val="18"/>
        </w:rPr>
        <w:t>.</w:t>
      </w:r>
    </w:p>
    <w:p w14:paraId="078B655C" w14:textId="77777777" w:rsidR="007D6729" w:rsidRPr="006406DD" w:rsidRDefault="007D6729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 w:hint="eastAsia"/>
          <w:snapToGrid w:val="0"/>
          <w:kern w:val="0"/>
          <w:sz w:val="18"/>
          <w:szCs w:val="18"/>
        </w:rPr>
      </w:pPr>
    </w:p>
    <w:p w14:paraId="09BC3AA4" w14:textId="77777777" w:rsidR="003F3DF6" w:rsidRPr="006406DD" w:rsidRDefault="003F3DF6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 w:hint="eastAsia"/>
          <w:snapToGrid w:val="0"/>
          <w:kern w:val="0"/>
          <w:sz w:val="18"/>
          <w:szCs w:val="18"/>
        </w:rPr>
      </w:pPr>
    </w:p>
    <w:p w14:paraId="15224C3E" w14:textId="77777777" w:rsidR="003F3DF6" w:rsidRPr="006406DD" w:rsidRDefault="003F3DF6" w:rsidP="00322ECC">
      <w:pPr>
        <w:autoSpaceDE w:val="0"/>
        <w:autoSpaceDN w:val="0"/>
        <w:adjustRightInd w:val="0"/>
        <w:snapToGrid w:val="0"/>
        <w:ind w:left="283" w:hangingChars="157" w:hanging="283"/>
        <w:jc w:val="both"/>
        <w:rPr>
          <w:rFonts w:ascii="Calibri" w:hAnsi="Calibri" w:cs="Calibri"/>
          <w:snapToGrid w:val="0"/>
          <w:kern w:val="0"/>
          <w:sz w:val="18"/>
          <w:szCs w:val="18"/>
        </w:rPr>
      </w:pPr>
    </w:p>
    <w:sectPr w:rsidR="003F3DF6" w:rsidRPr="006406DD" w:rsidSect="00362F08">
      <w:footerReference w:type="default" r:id="rId14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052B" w14:textId="77777777" w:rsidR="00AE2A59" w:rsidRDefault="00AE2A59" w:rsidP="008500FE">
      <w:r>
        <w:separator/>
      </w:r>
    </w:p>
  </w:endnote>
  <w:endnote w:type="continuationSeparator" w:id="0">
    <w:p w14:paraId="7E3A4E0C" w14:textId="77777777" w:rsidR="00AE2A59" w:rsidRDefault="00AE2A59" w:rsidP="008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tLink BoldPseudoSong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3F60" w14:textId="77777777" w:rsidR="00665136" w:rsidRDefault="00665136" w:rsidP="0094216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257" w:rsidRPr="0026725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B53D" w14:textId="77777777" w:rsidR="00AE2A59" w:rsidRDefault="00AE2A59" w:rsidP="008500FE">
      <w:r>
        <w:separator/>
      </w:r>
    </w:p>
  </w:footnote>
  <w:footnote w:type="continuationSeparator" w:id="0">
    <w:p w14:paraId="1BB8FFCC" w14:textId="77777777" w:rsidR="00AE2A59" w:rsidRDefault="00AE2A59" w:rsidP="0085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ABF"/>
    <w:multiLevelType w:val="multilevel"/>
    <w:tmpl w:val="9A8C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F589B"/>
    <w:multiLevelType w:val="multilevel"/>
    <w:tmpl w:val="AC5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B293D"/>
    <w:multiLevelType w:val="multilevel"/>
    <w:tmpl w:val="74AE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0409D"/>
    <w:multiLevelType w:val="multilevel"/>
    <w:tmpl w:val="A94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20FA1"/>
    <w:multiLevelType w:val="multilevel"/>
    <w:tmpl w:val="7766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08"/>
    <w:rsid w:val="000017A3"/>
    <w:rsid w:val="0000388B"/>
    <w:rsid w:val="00004A35"/>
    <w:rsid w:val="00007B3F"/>
    <w:rsid w:val="00010CFB"/>
    <w:rsid w:val="00011270"/>
    <w:rsid w:val="00011A3E"/>
    <w:rsid w:val="0001410D"/>
    <w:rsid w:val="000146A4"/>
    <w:rsid w:val="00015FDF"/>
    <w:rsid w:val="00022E28"/>
    <w:rsid w:val="00024E78"/>
    <w:rsid w:val="00027FF2"/>
    <w:rsid w:val="00030885"/>
    <w:rsid w:val="0003614B"/>
    <w:rsid w:val="00040BC9"/>
    <w:rsid w:val="00043C3B"/>
    <w:rsid w:val="000440AB"/>
    <w:rsid w:val="00045137"/>
    <w:rsid w:val="00045C74"/>
    <w:rsid w:val="00046840"/>
    <w:rsid w:val="00053A40"/>
    <w:rsid w:val="00053EC5"/>
    <w:rsid w:val="0005420B"/>
    <w:rsid w:val="000553EB"/>
    <w:rsid w:val="000603DE"/>
    <w:rsid w:val="00061107"/>
    <w:rsid w:val="000613DD"/>
    <w:rsid w:val="00061B81"/>
    <w:rsid w:val="0006413E"/>
    <w:rsid w:val="00064F38"/>
    <w:rsid w:val="000665FC"/>
    <w:rsid w:val="00066746"/>
    <w:rsid w:val="00066954"/>
    <w:rsid w:val="00066EF6"/>
    <w:rsid w:val="000673F3"/>
    <w:rsid w:val="00072AC2"/>
    <w:rsid w:val="00073B70"/>
    <w:rsid w:val="0007424D"/>
    <w:rsid w:val="0007438F"/>
    <w:rsid w:val="00077725"/>
    <w:rsid w:val="0008136F"/>
    <w:rsid w:val="000841A3"/>
    <w:rsid w:val="00084388"/>
    <w:rsid w:val="000845B6"/>
    <w:rsid w:val="0008488D"/>
    <w:rsid w:val="00086BF8"/>
    <w:rsid w:val="00087CB1"/>
    <w:rsid w:val="00090683"/>
    <w:rsid w:val="00091757"/>
    <w:rsid w:val="00092E05"/>
    <w:rsid w:val="000941E7"/>
    <w:rsid w:val="000973C3"/>
    <w:rsid w:val="000A246B"/>
    <w:rsid w:val="000A2D92"/>
    <w:rsid w:val="000A52FC"/>
    <w:rsid w:val="000A7511"/>
    <w:rsid w:val="000A7675"/>
    <w:rsid w:val="000B2A2E"/>
    <w:rsid w:val="000B2B6E"/>
    <w:rsid w:val="000B50A6"/>
    <w:rsid w:val="000B644E"/>
    <w:rsid w:val="000B6694"/>
    <w:rsid w:val="000B6AAB"/>
    <w:rsid w:val="000C1352"/>
    <w:rsid w:val="000C1A3E"/>
    <w:rsid w:val="000C4380"/>
    <w:rsid w:val="000C5568"/>
    <w:rsid w:val="000D1141"/>
    <w:rsid w:val="000D4122"/>
    <w:rsid w:val="000D4CC7"/>
    <w:rsid w:val="000D6A3F"/>
    <w:rsid w:val="000E0A7D"/>
    <w:rsid w:val="000E1036"/>
    <w:rsid w:val="000E1F3E"/>
    <w:rsid w:val="000E4CDE"/>
    <w:rsid w:val="000E56DE"/>
    <w:rsid w:val="000E6329"/>
    <w:rsid w:val="000E6753"/>
    <w:rsid w:val="000E7657"/>
    <w:rsid w:val="000E7F95"/>
    <w:rsid w:val="000F0254"/>
    <w:rsid w:val="000F0F2F"/>
    <w:rsid w:val="000F2029"/>
    <w:rsid w:val="000F5BC1"/>
    <w:rsid w:val="0010143F"/>
    <w:rsid w:val="001061CC"/>
    <w:rsid w:val="00110565"/>
    <w:rsid w:val="00111537"/>
    <w:rsid w:val="00111FD9"/>
    <w:rsid w:val="0011203D"/>
    <w:rsid w:val="00112198"/>
    <w:rsid w:val="00112BFD"/>
    <w:rsid w:val="00113834"/>
    <w:rsid w:val="001140A3"/>
    <w:rsid w:val="00115D61"/>
    <w:rsid w:val="00117475"/>
    <w:rsid w:val="00122B5E"/>
    <w:rsid w:val="00122E0B"/>
    <w:rsid w:val="00123CBF"/>
    <w:rsid w:val="00124AC8"/>
    <w:rsid w:val="001278FF"/>
    <w:rsid w:val="00131049"/>
    <w:rsid w:val="00133095"/>
    <w:rsid w:val="00133239"/>
    <w:rsid w:val="00133B58"/>
    <w:rsid w:val="00135551"/>
    <w:rsid w:val="00136186"/>
    <w:rsid w:val="00136A22"/>
    <w:rsid w:val="0014062A"/>
    <w:rsid w:val="00140FDD"/>
    <w:rsid w:val="001419BB"/>
    <w:rsid w:val="00142114"/>
    <w:rsid w:val="001441C8"/>
    <w:rsid w:val="00145293"/>
    <w:rsid w:val="00146039"/>
    <w:rsid w:val="00150114"/>
    <w:rsid w:val="00151E20"/>
    <w:rsid w:val="0015269D"/>
    <w:rsid w:val="00161968"/>
    <w:rsid w:val="00161CD9"/>
    <w:rsid w:val="00162D08"/>
    <w:rsid w:val="00164BA1"/>
    <w:rsid w:val="0017013F"/>
    <w:rsid w:val="001712C0"/>
    <w:rsid w:val="001727D5"/>
    <w:rsid w:val="001733B3"/>
    <w:rsid w:val="00175BF8"/>
    <w:rsid w:val="00175F50"/>
    <w:rsid w:val="00184F00"/>
    <w:rsid w:val="0018523B"/>
    <w:rsid w:val="001857C1"/>
    <w:rsid w:val="001861E8"/>
    <w:rsid w:val="001875A6"/>
    <w:rsid w:val="00187BA9"/>
    <w:rsid w:val="001903C0"/>
    <w:rsid w:val="00191B2C"/>
    <w:rsid w:val="001928AF"/>
    <w:rsid w:val="00192EAD"/>
    <w:rsid w:val="00193F94"/>
    <w:rsid w:val="00196116"/>
    <w:rsid w:val="001965B2"/>
    <w:rsid w:val="00196A17"/>
    <w:rsid w:val="00197179"/>
    <w:rsid w:val="001A04F5"/>
    <w:rsid w:val="001A0CA4"/>
    <w:rsid w:val="001A2BD9"/>
    <w:rsid w:val="001A5BCF"/>
    <w:rsid w:val="001B0177"/>
    <w:rsid w:val="001B14FD"/>
    <w:rsid w:val="001B3366"/>
    <w:rsid w:val="001B380A"/>
    <w:rsid w:val="001B462F"/>
    <w:rsid w:val="001B51D0"/>
    <w:rsid w:val="001B76AB"/>
    <w:rsid w:val="001C10CB"/>
    <w:rsid w:val="001C431B"/>
    <w:rsid w:val="001C47DE"/>
    <w:rsid w:val="001C49A4"/>
    <w:rsid w:val="001C5440"/>
    <w:rsid w:val="001C59C0"/>
    <w:rsid w:val="001C5ACB"/>
    <w:rsid w:val="001D09F6"/>
    <w:rsid w:val="001D0E74"/>
    <w:rsid w:val="001D1611"/>
    <w:rsid w:val="001D406B"/>
    <w:rsid w:val="001D513E"/>
    <w:rsid w:val="001D5AEF"/>
    <w:rsid w:val="001D5CB4"/>
    <w:rsid w:val="001D5D37"/>
    <w:rsid w:val="001D5DAA"/>
    <w:rsid w:val="001D628C"/>
    <w:rsid w:val="001D6E8D"/>
    <w:rsid w:val="001E067D"/>
    <w:rsid w:val="001E14D5"/>
    <w:rsid w:val="001E2F07"/>
    <w:rsid w:val="001E357C"/>
    <w:rsid w:val="001E448C"/>
    <w:rsid w:val="001E46BA"/>
    <w:rsid w:val="001E5627"/>
    <w:rsid w:val="001E6E59"/>
    <w:rsid w:val="001E72BC"/>
    <w:rsid w:val="001F2036"/>
    <w:rsid w:val="001F2578"/>
    <w:rsid w:val="001F2CE6"/>
    <w:rsid w:val="001F484C"/>
    <w:rsid w:val="001F4F9C"/>
    <w:rsid w:val="0020342D"/>
    <w:rsid w:val="00203E76"/>
    <w:rsid w:val="00203F26"/>
    <w:rsid w:val="002041DF"/>
    <w:rsid w:val="00206B52"/>
    <w:rsid w:val="00207688"/>
    <w:rsid w:val="00212DFF"/>
    <w:rsid w:val="00213A03"/>
    <w:rsid w:val="00213F24"/>
    <w:rsid w:val="00214BA3"/>
    <w:rsid w:val="00216CFE"/>
    <w:rsid w:val="0022259A"/>
    <w:rsid w:val="002271EE"/>
    <w:rsid w:val="00230534"/>
    <w:rsid w:val="002320EA"/>
    <w:rsid w:val="00235719"/>
    <w:rsid w:val="00236CA1"/>
    <w:rsid w:val="0024102A"/>
    <w:rsid w:val="00242170"/>
    <w:rsid w:val="002423E9"/>
    <w:rsid w:val="00245F18"/>
    <w:rsid w:val="00246416"/>
    <w:rsid w:val="00253C6A"/>
    <w:rsid w:val="002560F8"/>
    <w:rsid w:val="0025628E"/>
    <w:rsid w:val="00261CDA"/>
    <w:rsid w:val="00263D5B"/>
    <w:rsid w:val="002651AA"/>
    <w:rsid w:val="00267257"/>
    <w:rsid w:val="00267F63"/>
    <w:rsid w:val="00273F73"/>
    <w:rsid w:val="002756FA"/>
    <w:rsid w:val="0027598E"/>
    <w:rsid w:val="00277ECE"/>
    <w:rsid w:val="00280500"/>
    <w:rsid w:val="0028226E"/>
    <w:rsid w:val="00282A23"/>
    <w:rsid w:val="00292A85"/>
    <w:rsid w:val="002933D2"/>
    <w:rsid w:val="0029482A"/>
    <w:rsid w:val="002978A2"/>
    <w:rsid w:val="00297D25"/>
    <w:rsid w:val="002A094A"/>
    <w:rsid w:val="002A1CE8"/>
    <w:rsid w:val="002A3900"/>
    <w:rsid w:val="002B04D6"/>
    <w:rsid w:val="002B2192"/>
    <w:rsid w:val="002B23CF"/>
    <w:rsid w:val="002B5754"/>
    <w:rsid w:val="002B6DA7"/>
    <w:rsid w:val="002B7A1B"/>
    <w:rsid w:val="002B7F6D"/>
    <w:rsid w:val="002C2B4D"/>
    <w:rsid w:val="002C38B3"/>
    <w:rsid w:val="002C3F10"/>
    <w:rsid w:val="002C468B"/>
    <w:rsid w:val="002C71F5"/>
    <w:rsid w:val="002D0828"/>
    <w:rsid w:val="002D095D"/>
    <w:rsid w:val="002D1E57"/>
    <w:rsid w:val="002D22B4"/>
    <w:rsid w:val="002D2BDC"/>
    <w:rsid w:val="002D4399"/>
    <w:rsid w:val="002D679B"/>
    <w:rsid w:val="002D767A"/>
    <w:rsid w:val="002E0277"/>
    <w:rsid w:val="002E12AA"/>
    <w:rsid w:val="002E3B96"/>
    <w:rsid w:val="002E4A73"/>
    <w:rsid w:val="002E78A3"/>
    <w:rsid w:val="002F1187"/>
    <w:rsid w:val="002F121A"/>
    <w:rsid w:val="002F2AD4"/>
    <w:rsid w:val="002F420F"/>
    <w:rsid w:val="002F5A63"/>
    <w:rsid w:val="002F5FF5"/>
    <w:rsid w:val="00300122"/>
    <w:rsid w:val="003005F1"/>
    <w:rsid w:val="00301932"/>
    <w:rsid w:val="00302ED4"/>
    <w:rsid w:val="003038D2"/>
    <w:rsid w:val="00305217"/>
    <w:rsid w:val="00307EB1"/>
    <w:rsid w:val="00310E3B"/>
    <w:rsid w:val="00311B30"/>
    <w:rsid w:val="00314159"/>
    <w:rsid w:val="003151E6"/>
    <w:rsid w:val="003154FD"/>
    <w:rsid w:val="00315858"/>
    <w:rsid w:val="003160F9"/>
    <w:rsid w:val="00316AA9"/>
    <w:rsid w:val="00317518"/>
    <w:rsid w:val="00317DBA"/>
    <w:rsid w:val="00321A69"/>
    <w:rsid w:val="00322319"/>
    <w:rsid w:val="00322ECC"/>
    <w:rsid w:val="00325043"/>
    <w:rsid w:val="0032598C"/>
    <w:rsid w:val="003268BA"/>
    <w:rsid w:val="003278C5"/>
    <w:rsid w:val="00330FFE"/>
    <w:rsid w:val="00331EB7"/>
    <w:rsid w:val="00331F2A"/>
    <w:rsid w:val="003321C7"/>
    <w:rsid w:val="00332E15"/>
    <w:rsid w:val="00333FC7"/>
    <w:rsid w:val="00337465"/>
    <w:rsid w:val="00337F2C"/>
    <w:rsid w:val="003402D5"/>
    <w:rsid w:val="0034096D"/>
    <w:rsid w:val="00341FB9"/>
    <w:rsid w:val="00342F49"/>
    <w:rsid w:val="00346C97"/>
    <w:rsid w:val="00347C28"/>
    <w:rsid w:val="0035268E"/>
    <w:rsid w:val="0035395A"/>
    <w:rsid w:val="00355E3C"/>
    <w:rsid w:val="00356752"/>
    <w:rsid w:val="00362F08"/>
    <w:rsid w:val="003640CA"/>
    <w:rsid w:val="00364B2C"/>
    <w:rsid w:val="00372D32"/>
    <w:rsid w:val="00374190"/>
    <w:rsid w:val="0037432F"/>
    <w:rsid w:val="0037512F"/>
    <w:rsid w:val="003809E8"/>
    <w:rsid w:val="00380BAA"/>
    <w:rsid w:val="00381F60"/>
    <w:rsid w:val="003835BC"/>
    <w:rsid w:val="00386B64"/>
    <w:rsid w:val="00392EB4"/>
    <w:rsid w:val="00393550"/>
    <w:rsid w:val="0039428F"/>
    <w:rsid w:val="00394A19"/>
    <w:rsid w:val="00396345"/>
    <w:rsid w:val="00396B89"/>
    <w:rsid w:val="00397EFB"/>
    <w:rsid w:val="003A0517"/>
    <w:rsid w:val="003A05D9"/>
    <w:rsid w:val="003A2566"/>
    <w:rsid w:val="003A4DC9"/>
    <w:rsid w:val="003A6CC6"/>
    <w:rsid w:val="003A74C6"/>
    <w:rsid w:val="003A7A40"/>
    <w:rsid w:val="003B3CDE"/>
    <w:rsid w:val="003B3EF8"/>
    <w:rsid w:val="003B4632"/>
    <w:rsid w:val="003B4949"/>
    <w:rsid w:val="003B4C2F"/>
    <w:rsid w:val="003B63EC"/>
    <w:rsid w:val="003B7E7B"/>
    <w:rsid w:val="003C2EA8"/>
    <w:rsid w:val="003C49CC"/>
    <w:rsid w:val="003C7760"/>
    <w:rsid w:val="003D1CC0"/>
    <w:rsid w:val="003D2D13"/>
    <w:rsid w:val="003E031F"/>
    <w:rsid w:val="003E0BA9"/>
    <w:rsid w:val="003E5843"/>
    <w:rsid w:val="003E5BB0"/>
    <w:rsid w:val="003F0D40"/>
    <w:rsid w:val="003F0FAB"/>
    <w:rsid w:val="003F1F34"/>
    <w:rsid w:val="003F327E"/>
    <w:rsid w:val="003F3DF6"/>
    <w:rsid w:val="003F7B6B"/>
    <w:rsid w:val="00400ACC"/>
    <w:rsid w:val="0040178A"/>
    <w:rsid w:val="00401F09"/>
    <w:rsid w:val="00403E14"/>
    <w:rsid w:val="004053BD"/>
    <w:rsid w:val="00405D36"/>
    <w:rsid w:val="004074A0"/>
    <w:rsid w:val="004132AC"/>
    <w:rsid w:val="004138D0"/>
    <w:rsid w:val="00413A51"/>
    <w:rsid w:val="00413B63"/>
    <w:rsid w:val="00414ABE"/>
    <w:rsid w:val="004158E0"/>
    <w:rsid w:val="004163B2"/>
    <w:rsid w:val="0041752D"/>
    <w:rsid w:val="00417908"/>
    <w:rsid w:val="00423C97"/>
    <w:rsid w:val="004255E9"/>
    <w:rsid w:val="004267E4"/>
    <w:rsid w:val="004316A0"/>
    <w:rsid w:val="00433143"/>
    <w:rsid w:val="00434244"/>
    <w:rsid w:val="00434A0F"/>
    <w:rsid w:val="00434F11"/>
    <w:rsid w:val="00436969"/>
    <w:rsid w:val="00436C31"/>
    <w:rsid w:val="00436F99"/>
    <w:rsid w:val="0043725D"/>
    <w:rsid w:val="004373A4"/>
    <w:rsid w:val="00437D15"/>
    <w:rsid w:val="004403BA"/>
    <w:rsid w:val="0044061C"/>
    <w:rsid w:val="00440637"/>
    <w:rsid w:val="0044064A"/>
    <w:rsid w:val="00440E8E"/>
    <w:rsid w:val="004413CE"/>
    <w:rsid w:val="004415B4"/>
    <w:rsid w:val="00441DA2"/>
    <w:rsid w:val="004421EF"/>
    <w:rsid w:val="00443176"/>
    <w:rsid w:val="00445121"/>
    <w:rsid w:val="004454D3"/>
    <w:rsid w:val="0044555F"/>
    <w:rsid w:val="00446BB4"/>
    <w:rsid w:val="00454507"/>
    <w:rsid w:val="00454AAD"/>
    <w:rsid w:val="00457E52"/>
    <w:rsid w:val="00457EF4"/>
    <w:rsid w:val="004633D9"/>
    <w:rsid w:val="00463679"/>
    <w:rsid w:val="0046372F"/>
    <w:rsid w:val="00464D21"/>
    <w:rsid w:val="00465CF8"/>
    <w:rsid w:val="00466A5A"/>
    <w:rsid w:val="00470DE7"/>
    <w:rsid w:val="00471130"/>
    <w:rsid w:val="0047210D"/>
    <w:rsid w:val="00472B94"/>
    <w:rsid w:val="0047307B"/>
    <w:rsid w:val="00473542"/>
    <w:rsid w:val="004735E4"/>
    <w:rsid w:val="004738DB"/>
    <w:rsid w:val="00476004"/>
    <w:rsid w:val="00477623"/>
    <w:rsid w:val="00481093"/>
    <w:rsid w:val="004821EC"/>
    <w:rsid w:val="00482858"/>
    <w:rsid w:val="004828B5"/>
    <w:rsid w:val="00485714"/>
    <w:rsid w:val="004864A8"/>
    <w:rsid w:val="00486D7B"/>
    <w:rsid w:val="00486F36"/>
    <w:rsid w:val="00492CF2"/>
    <w:rsid w:val="00493421"/>
    <w:rsid w:val="0049474C"/>
    <w:rsid w:val="00496524"/>
    <w:rsid w:val="00496D98"/>
    <w:rsid w:val="004A117C"/>
    <w:rsid w:val="004A151E"/>
    <w:rsid w:val="004A1EA3"/>
    <w:rsid w:val="004A7CA9"/>
    <w:rsid w:val="004B0ED3"/>
    <w:rsid w:val="004B14D8"/>
    <w:rsid w:val="004B4B44"/>
    <w:rsid w:val="004B595C"/>
    <w:rsid w:val="004B7969"/>
    <w:rsid w:val="004C12D4"/>
    <w:rsid w:val="004C7472"/>
    <w:rsid w:val="004C7A13"/>
    <w:rsid w:val="004D002C"/>
    <w:rsid w:val="004D5085"/>
    <w:rsid w:val="004D7ACD"/>
    <w:rsid w:val="004D7E32"/>
    <w:rsid w:val="004E0716"/>
    <w:rsid w:val="004E1C4B"/>
    <w:rsid w:val="004E2C5A"/>
    <w:rsid w:val="004E672D"/>
    <w:rsid w:val="004E7FFE"/>
    <w:rsid w:val="004F12B1"/>
    <w:rsid w:val="004F551E"/>
    <w:rsid w:val="00502E0E"/>
    <w:rsid w:val="005047CB"/>
    <w:rsid w:val="005105FD"/>
    <w:rsid w:val="00510883"/>
    <w:rsid w:val="005126FB"/>
    <w:rsid w:val="0051428F"/>
    <w:rsid w:val="00514BE6"/>
    <w:rsid w:val="00517090"/>
    <w:rsid w:val="00521641"/>
    <w:rsid w:val="005240A9"/>
    <w:rsid w:val="00524BB9"/>
    <w:rsid w:val="00525F19"/>
    <w:rsid w:val="005266E7"/>
    <w:rsid w:val="005268E5"/>
    <w:rsid w:val="00526EF8"/>
    <w:rsid w:val="005314F7"/>
    <w:rsid w:val="005343F4"/>
    <w:rsid w:val="005346DA"/>
    <w:rsid w:val="00536E7B"/>
    <w:rsid w:val="00537826"/>
    <w:rsid w:val="00537AEF"/>
    <w:rsid w:val="00540280"/>
    <w:rsid w:val="00540F89"/>
    <w:rsid w:val="005416E3"/>
    <w:rsid w:val="005420A4"/>
    <w:rsid w:val="005425BC"/>
    <w:rsid w:val="005439EB"/>
    <w:rsid w:val="005447C3"/>
    <w:rsid w:val="00544DB2"/>
    <w:rsid w:val="005450A4"/>
    <w:rsid w:val="00550A14"/>
    <w:rsid w:val="0055326E"/>
    <w:rsid w:val="005549B7"/>
    <w:rsid w:val="0055554C"/>
    <w:rsid w:val="005564DC"/>
    <w:rsid w:val="0056001A"/>
    <w:rsid w:val="00560409"/>
    <w:rsid w:val="00562840"/>
    <w:rsid w:val="00563825"/>
    <w:rsid w:val="00566375"/>
    <w:rsid w:val="0056689E"/>
    <w:rsid w:val="00572E42"/>
    <w:rsid w:val="00574143"/>
    <w:rsid w:val="0057580B"/>
    <w:rsid w:val="00575DBE"/>
    <w:rsid w:val="00576AF5"/>
    <w:rsid w:val="0058033B"/>
    <w:rsid w:val="00581172"/>
    <w:rsid w:val="00582B45"/>
    <w:rsid w:val="005835E9"/>
    <w:rsid w:val="00583EF8"/>
    <w:rsid w:val="00584333"/>
    <w:rsid w:val="00585AF6"/>
    <w:rsid w:val="00586340"/>
    <w:rsid w:val="00590A93"/>
    <w:rsid w:val="0059144E"/>
    <w:rsid w:val="00592CB9"/>
    <w:rsid w:val="005956D1"/>
    <w:rsid w:val="005960D0"/>
    <w:rsid w:val="005964BF"/>
    <w:rsid w:val="00596B50"/>
    <w:rsid w:val="00597022"/>
    <w:rsid w:val="00597CBB"/>
    <w:rsid w:val="005A1BEB"/>
    <w:rsid w:val="005A216D"/>
    <w:rsid w:val="005A2A4E"/>
    <w:rsid w:val="005A2DBA"/>
    <w:rsid w:val="005B0225"/>
    <w:rsid w:val="005B097A"/>
    <w:rsid w:val="005B329A"/>
    <w:rsid w:val="005B32DE"/>
    <w:rsid w:val="005B437C"/>
    <w:rsid w:val="005B5BF1"/>
    <w:rsid w:val="005B7EE9"/>
    <w:rsid w:val="005C30FD"/>
    <w:rsid w:val="005C4EFD"/>
    <w:rsid w:val="005D01C0"/>
    <w:rsid w:val="005D1D69"/>
    <w:rsid w:val="005D3A6D"/>
    <w:rsid w:val="005D4D1C"/>
    <w:rsid w:val="005D70A5"/>
    <w:rsid w:val="005D7664"/>
    <w:rsid w:val="005E05DF"/>
    <w:rsid w:val="005E28DD"/>
    <w:rsid w:val="005E4160"/>
    <w:rsid w:val="005E478A"/>
    <w:rsid w:val="005E559C"/>
    <w:rsid w:val="005F185A"/>
    <w:rsid w:val="005F1A5D"/>
    <w:rsid w:val="0060045D"/>
    <w:rsid w:val="00601AE8"/>
    <w:rsid w:val="00601FF2"/>
    <w:rsid w:val="00603299"/>
    <w:rsid w:val="006035ED"/>
    <w:rsid w:val="00603B06"/>
    <w:rsid w:val="00604711"/>
    <w:rsid w:val="006064B9"/>
    <w:rsid w:val="00606CC9"/>
    <w:rsid w:val="006110AC"/>
    <w:rsid w:val="00611A7F"/>
    <w:rsid w:val="006124EC"/>
    <w:rsid w:val="00612C72"/>
    <w:rsid w:val="006137D4"/>
    <w:rsid w:val="00614DDD"/>
    <w:rsid w:val="00614F73"/>
    <w:rsid w:val="0061536D"/>
    <w:rsid w:val="0061620A"/>
    <w:rsid w:val="00616F53"/>
    <w:rsid w:val="00620D97"/>
    <w:rsid w:val="006231E6"/>
    <w:rsid w:val="006235F7"/>
    <w:rsid w:val="0062382C"/>
    <w:rsid w:val="006249B1"/>
    <w:rsid w:val="00627099"/>
    <w:rsid w:val="00630683"/>
    <w:rsid w:val="006324BC"/>
    <w:rsid w:val="00632CA0"/>
    <w:rsid w:val="00632F5C"/>
    <w:rsid w:val="00633C75"/>
    <w:rsid w:val="00635DD0"/>
    <w:rsid w:val="00636C8F"/>
    <w:rsid w:val="00637E17"/>
    <w:rsid w:val="006406DD"/>
    <w:rsid w:val="006414AA"/>
    <w:rsid w:val="00646521"/>
    <w:rsid w:val="0064771C"/>
    <w:rsid w:val="00650319"/>
    <w:rsid w:val="00650883"/>
    <w:rsid w:val="006539BD"/>
    <w:rsid w:val="00656E48"/>
    <w:rsid w:val="00656FDB"/>
    <w:rsid w:val="00662614"/>
    <w:rsid w:val="00662E1A"/>
    <w:rsid w:val="006637F9"/>
    <w:rsid w:val="00665136"/>
    <w:rsid w:val="00666AA0"/>
    <w:rsid w:val="006670EC"/>
    <w:rsid w:val="006732B8"/>
    <w:rsid w:val="006759DA"/>
    <w:rsid w:val="00675FB6"/>
    <w:rsid w:val="00676852"/>
    <w:rsid w:val="00677836"/>
    <w:rsid w:val="006818E2"/>
    <w:rsid w:val="00681D4D"/>
    <w:rsid w:val="00682DAD"/>
    <w:rsid w:val="00686FD5"/>
    <w:rsid w:val="00687CE3"/>
    <w:rsid w:val="006923EE"/>
    <w:rsid w:val="006924C5"/>
    <w:rsid w:val="006A0878"/>
    <w:rsid w:val="006A1321"/>
    <w:rsid w:val="006A1369"/>
    <w:rsid w:val="006A2345"/>
    <w:rsid w:val="006A2388"/>
    <w:rsid w:val="006A5C41"/>
    <w:rsid w:val="006A65B5"/>
    <w:rsid w:val="006B0502"/>
    <w:rsid w:val="006B2DCB"/>
    <w:rsid w:val="006B338A"/>
    <w:rsid w:val="006B4368"/>
    <w:rsid w:val="006C1A9C"/>
    <w:rsid w:val="006C2FD1"/>
    <w:rsid w:val="006C4E03"/>
    <w:rsid w:val="006C5BA1"/>
    <w:rsid w:val="006C6F79"/>
    <w:rsid w:val="006D0FCE"/>
    <w:rsid w:val="006D0FDD"/>
    <w:rsid w:val="006D53B6"/>
    <w:rsid w:val="006E2CBA"/>
    <w:rsid w:val="006E3CF5"/>
    <w:rsid w:val="006E54FE"/>
    <w:rsid w:val="006E6C72"/>
    <w:rsid w:val="006F25F9"/>
    <w:rsid w:val="006F4344"/>
    <w:rsid w:val="006F5A24"/>
    <w:rsid w:val="006F64C3"/>
    <w:rsid w:val="006F732A"/>
    <w:rsid w:val="007033C7"/>
    <w:rsid w:val="00706716"/>
    <w:rsid w:val="00714609"/>
    <w:rsid w:val="0071646A"/>
    <w:rsid w:val="00717B4C"/>
    <w:rsid w:val="00721676"/>
    <w:rsid w:val="00722387"/>
    <w:rsid w:val="00724890"/>
    <w:rsid w:val="00730F61"/>
    <w:rsid w:val="00731788"/>
    <w:rsid w:val="0073390D"/>
    <w:rsid w:val="00734E5F"/>
    <w:rsid w:val="007351F0"/>
    <w:rsid w:val="0073566E"/>
    <w:rsid w:val="00735A80"/>
    <w:rsid w:val="00737426"/>
    <w:rsid w:val="00741471"/>
    <w:rsid w:val="007415BE"/>
    <w:rsid w:val="00742700"/>
    <w:rsid w:val="00744EF0"/>
    <w:rsid w:val="00746A50"/>
    <w:rsid w:val="00747A61"/>
    <w:rsid w:val="00747CA6"/>
    <w:rsid w:val="007516E7"/>
    <w:rsid w:val="00751B2E"/>
    <w:rsid w:val="00753A10"/>
    <w:rsid w:val="00754CB3"/>
    <w:rsid w:val="0075702F"/>
    <w:rsid w:val="00760039"/>
    <w:rsid w:val="00761492"/>
    <w:rsid w:val="0076171A"/>
    <w:rsid w:val="00761F6F"/>
    <w:rsid w:val="007625E8"/>
    <w:rsid w:val="0076446C"/>
    <w:rsid w:val="007647CB"/>
    <w:rsid w:val="00764CCA"/>
    <w:rsid w:val="00765616"/>
    <w:rsid w:val="0076670B"/>
    <w:rsid w:val="00766E3B"/>
    <w:rsid w:val="007701B2"/>
    <w:rsid w:val="00770C89"/>
    <w:rsid w:val="007711DD"/>
    <w:rsid w:val="00772471"/>
    <w:rsid w:val="007732D6"/>
    <w:rsid w:val="00774296"/>
    <w:rsid w:val="00784111"/>
    <w:rsid w:val="00786986"/>
    <w:rsid w:val="00786C12"/>
    <w:rsid w:val="00786D0D"/>
    <w:rsid w:val="0079161C"/>
    <w:rsid w:val="007926F7"/>
    <w:rsid w:val="00795CC5"/>
    <w:rsid w:val="007A2765"/>
    <w:rsid w:val="007A2DD0"/>
    <w:rsid w:val="007A344F"/>
    <w:rsid w:val="007A359D"/>
    <w:rsid w:val="007A520C"/>
    <w:rsid w:val="007A60EB"/>
    <w:rsid w:val="007B01F1"/>
    <w:rsid w:val="007B0F8F"/>
    <w:rsid w:val="007B226E"/>
    <w:rsid w:val="007B425B"/>
    <w:rsid w:val="007B4A18"/>
    <w:rsid w:val="007B56F4"/>
    <w:rsid w:val="007B63F8"/>
    <w:rsid w:val="007B7EC7"/>
    <w:rsid w:val="007C056A"/>
    <w:rsid w:val="007C06A4"/>
    <w:rsid w:val="007C10D1"/>
    <w:rsid w:val="007C1ED7"/>
    <w:rsid w:val="007C44CE"/>
    <w:rsid w:val="007C51A2"/>
    <w:rsid w:val="007D0357"/>
    <w:rsid w:val="007D0DC7"/>
    <w:rsid w:val="007D3EBD"/>
    <w:rsid w:val="007D4015"/>
    <w:rsid w:val="007D5C96"/>
    <w:rsid w:val="007D6729"/>
    <w:rsid w:val="007E030A"/>
    <w:rsid w:val="007E1C85"/>
    <w:rsid w:val="007E206E"/>
    <w:rsid w:val="007E4FF9"/>
    <w:rsid w:val="007E6785"/>
    <w:rsid w:val="007E6957"/>
    <w:rsid w:val="007E7B08"/>
    <w:rsid w:val="007F045B"/>
    <w:rsid w:val="007F0E26"/>
    <w:rsid w:val="007F15E8"/>
    <w:rsid w:val="007F56F9"/>
    <w:rsid w:val="007F5FD2"/>
    <w:rsid w:val="0080044B"/>
    <w:rsid w:val="0080076D"/>
    <w:rsid w:val="0080220F"/>
    <w:rsid w:val="00803010"/>
    <w:rsid w:val="00805AAB"/>
    <w:rsid w:val="008110AB"/>
    <w:rsid w:val="00815024"/>
    <w:rsid w:val="00817D17"/>
    <w:rsid w:val="0082010D"/>
    <w:rsid w:val="00823D1F"/>
    <w:rsid w:val="00824283"/>
    <w:rsid w:val="008252A1"/>
    <w:rsid w:val="008256C7"/>
    <w:rsid w:val="00826A89"/>
    <w:rsid w:val="0082710F"/>
    <w:rsid w:val="00830097"/>
    <w:rsid w:val="00830220"/>
    <w:rsid w:val="00832E2F"/>
    <w:rsid w:val="00833ECF"/>
    <w:rsid w:val="0083468E"/>
    <w:rsid w:val="008356AC"/>
    <w:rsid w:val="00840D40"/>
    <w:rsid w:val="00842731"/>
    <w:rsid w:val="008430E7"/>
    <w:rsid w:val="008452D2"/>
    <w:rsid w:val="00845861"/>
    <w:rsid w:val="0084710B"/>
    <w:rsid w:val="008500FE"/>
    <w:rsid w:val="00850F96"/>
    <w:rsid w:val="00852AC5"/>
    <w:rsid w:val="00853C23"/>
    <w:rsid w:val="0085448A"/>
    <w:rsid w:val="00854842"/>
    <w:rsid w:val="008562A2"/>
    <w:rsid w:val="00856811"/>
    <w:rsid w:val="00856944"/>
    <w:rsid w:val="00861C58"/>
    <w:rsid w:val="00866757"/>
    <w:rsid w:val="00867FBD"/>
    <w:rsid w:val="00870172"/>
    <w:rsid w:val="00870BA7"/>
    <w:rsid w:val="008716AA"/>
    <w:rsid w:val="00876DDD"/>
    <w:rsid w:val="00877690"/>
    <w:rsid w:val="008812F7"/>
    <w:rsid w:val="0088437D"/>
    <w:rsid w:val="00884DF3"/>
    <w:rsid w:val="0088602A"/>
    <w:rsid w:val="008868E4"/>
    <w:rsid w:val="00887A3F"/>
    <w:rsid w:val="008937B2"/>
    <w:rsid w:val="00894AD7"/>
    <w:rsid w:val="00897716"/>
    <w:rsid w:val="008A0DD6"/>
    <w:rsid w:val="008A3DB5"/>
    <w:rsid w:val="008A42C0"/>
    <w:rsid w:val="008A69EC"/>
    <w:rsid w:val="008B0FDA"/>
    <w:rsid w:val="008B17A9"/>
    <w:rsid w:val="008B2DE9"/>
    <w:rsid w:val="008B3514"/>
    <w:rsid w:val="008B3F83"/>
    <w:rsid w:val="008B4198"/>
    <w:rsid w:val="008B54EC"/>
    <w:rsid w:val="008B58AF"/>
    <w:rsid w:val="008B7255"/>
    <w:rsid w:val="008B786D"/>
    <w:rsid w:val="008B7C96"/>
    <w:rsid w:val="008C0336"/>
    <w:rsid w:val="008C04A4"/>
    <w:rsid w:val="008C2148"/>
    <w:rsid w:val="008C4841"/>
    <w:rsid w:val="008C70C4"/>
    <w:rsid w:val="008D1E64"/>
    <w:rsid w:val="008D2260"/>
    <w:rsid w:val="008D2E1E"/>
    <w:rsid w:val="008D5B4A"/>
    <w:rsid w:val="008D5B95"/>
    <w:rsid w:val="008D674C"/>
    <w:rsid w:val="008E0476"/>
    <w:rsid w:val="008E06F6"/>
    <w:rsid w:val="008E3CB7"/>
    <w:rsid w:val="008E40FF"/>
    <w:rsid w:val="008F22D9"/>
    <w:rsid w:val="008F472A"/>
    <w:rsid w:val="008F5BE2"/>
    <w:rsid w:val="008F6210"/>
    <w:rsid w:val="00900A8C"/>
    <w:rsid w:val="009039AF"/>
    <w:rsid w:val="009042FE"/>
    <w:rsid w:val="00904A71"/>
    <w:rsid w:val="00905A47"/>
    <w:rsid w:val="009061C7"/>
    <w:rsid w:val="00907494"/>
    <w:rsid w:val="00907D08"/>
    <w:rsid w:val="009143E6"/>
    <w:rsid w:val="00916153"/>
    <w:rsid w:val="009161F4"/>
    <w:rsid w:val="00916976"/>
    <w:rsid w:val="00916EDB"/>
    <w:rsid w:val="00920286"/>
    <w:rsid w:val="00920D94"/>
    <w:rsid w:val="00921CD7"/>
    <w:rsid w:val="00923EFB"/>
    <w:rsid w:val="009243F9"/>
    <w:rsid w:val="009251E0"/>
    <w:rsid w:val="009260B6"/>
    <w:rsid w:val="00926DD6"/>
    <w:rsid w:val="00930724"/>
    <w:rsid w:val="00931330"/>
    <w:rsid w:val="00931B4B"/>
    <w:rsid w:val="009340E3"/>
    <w:rsid w:val="0093468C"/>
    <w:rsid w:val="00936A33"/>
    <w:rsid w:val="0093746B"/>
    <w:rsid w:val="00937631"/>
    <w:rsid w:val="00940D6E"/>
    <w:rsid w:val="00942137"/>
    <w:rsid w:val="00942169"/>
    <w:rsid w:val="009423A0"/>
    <w:rsid w:val="009435EB"/>
    <w:rsid w:val="00944998"/>
    <w:rsid w:val="00945B5D"/>
    <w:rsid w:val="00946149"/>
    <w:rsid w:val="00947CC9"/>
    <w:rsid w:val="00947CD4"/>
    <w:rsid w:val="009528FB"/>
    <w:rsid w:val="009545FD"/>
    <w:rsid w:val="009562C4"/>
    <w:rsid w:val="00956761"/>
    <w:rsid w:val="00956B11"/>
    <w:rsid w:val="00960562"/>
    <w:rsid w:val="0096164B"/>
    <w:rsid w:val="009622AB"/>
    <w:rsid w:val="009627AB"/>
    <w:rsid w:val="00963218"/>
    <w:rsid w:val="00965BFE"/>
    <w:rsid w:val="0096675A"/>
    <w:rsid w:val="00970754"/>
    <w:rsid w:val="00971286"/>
    <w:rsid w:val="009746C9"/>
    <w:rsid w:val="00976E65"/>
    <w:rsid w:val="00980CC9"/>
    <w:rsid w:val="00981B56"/>
    <w:rsid w:val="00983157"/>
    <w:rsid w:val="00983282"/>
    <w:rsid w:val="00990724"/>
    <w:rsid w:val="009953FD"/>
    <w:rsid w:val="009960E6"/>
    <w:rsid w:val="009A13E6"/>
    <w:rsid w:val="009A1A66"/>
    <w:rsid w:val="009A453B"/>
    <w:rsid w:val="009A4BA8"/>
    <w:rsid w:val="009A6D6D"/>
    <w:rsid w:val="009B099A"/>
    <w:rsid w:val="009B1840"/>
    <w:rsid w:val="009B2D71"/>
    <w:rsid w:val="009B58B2"/>
    <w:rsid w:val="009B73DC"/>
    <w:rsid w:val="009B750D"/>
    <w:rsid w:val="009C167C"/>
    <w:rsid w:val="009C3114"/>
    <w:rsid w:val="009C3D93"/>
    <w:rsid w:val="009D01A0"/>
    <w:rsid w:val="009D0318"/>
    <w:rsid w:val="009E08BE"/>
    <w:rsid w:val="009E3F4C"/>
    <w:rsid w:val="009E4F3D"/>
    <w:rsid w:val="009F460F"/>
    <w:rsid w:val="009F596B"/>
    <w:rsid w:val="009F6B23"/>
    <w:rsid w:val="009F6DD4"/>
    <w:rsid w:val="009F7288"/>
    <w:rsid w:val="00A0091A"/>
    <w:rsid w:val="00A01850"/>
    <w:rsid w:val="00A01A10"/>
    <w:rsid w:val="00A0328C"/>
    <w:rsid w:val="00A075AF"/>
    <w:rsid w:val="00A103F7"/>
    <w:rsid w:val="00A1147A"/>
    <w:rsid w:val="00A125C3"/>
    <w:rsid w:val="00A135E1"/>
    <w:rsid w:val="00A2455E"/>
    <w:rsid w:val="00A26752"/>
    <w:rsid w:val="00A26812"/>
    <w:rsid w:val="00A2755B"/>
    <w:rsid w:val="00A27AA8"/>
    <w:rsid w:val="00A30649"/>
    <w:rsid w:val="00A3081F"/>
    <w:rsid w:val="00A30F6B"/>
    <w:rsid w:val="00A31C4A"/>
    <w:rsid w:val="00A34FC8"/>
    <w:rsid w:val="00A3577E"/>
    <w:rsid w:val="00A379D0"/>
    <w:rsid w:val="00A44E48"/>
    <w:rsid w:val="00A46390"/>
    <w:rsid w:val="00A46A89"/>
    <w:rsid w:val="00A510D0"/>
    <w:rsid w:val="00A51DC2"/>
    <w:rsid w:val="00A52835"/>
    <w:rsid w:val="00A54DC7"/>
    <w:rsid w:val="00A566F7"/>
    <w:rsid w:val="00A60C95"/>
    <w:rsid w:val="00A644B6"/>
    <w:rsid w:val="00A66DC8"/>
    <w:rsid w:val="00A67352"/>
    <w:rsid w:val="00A728FF"/>
    <w:rsid w:val="00A72C32"/>
    <w:rsid w:val="00A7641A"/>
    <w:rsid w:val="00A810B0"/>
    <w:rsid w:val="00A85597"/>
    <w:rsid w:val="00A8693C"/>
    <w:rsid w:val="00A87973"/>
    <w:rsid w:val="00A92E66"/>
    <w:rsid w:val="00A934F5"/>
    <w:rsid w:val="00A946DB"/>
    <w:rsid w:val="00A968E2"/>
    <w:rsid w:val="00A97F17"/>
    <w:rsid w:val="00AA0F47"/>
    <w:rsid w:val="00AA304D"/>
    <w:rsid w:val="00AA314B"/>
    <w:rsid w:val="00AA4260"/>
    <w:rsid w:val="00AA595B"/>
    <w:rsid w:val="00AB2310"/>
    <w:rsid w:val="00AB5FD6"/>
    <w:rsid w:val="00AB7B0A"/>
    <w:rsid w:val="00AC1BFF"/>
    <w:rsid w:val="00AC20CC"/>
    <w:rsid w:val="00AC2A7D"/>
    <w:rsid w:val="00AC33D2"/>
    <w:rsid w:val="00AC4485"/>
    <w:rsid w:val="00AC4E70"/>
    <w:rsid w:val="00AC7618"/>
    <w:rsid w:val="00AD07A4"/>
    <w:rsid w:val="00AD0EBA"/>
    <w:rsid w:val="00AD176C"/>
    <w:rsid w:val="00AD5330"/>
    <w:rsid w:val="00AD63A6"/>
    <w:rsid w:val="00AD7651"/>
    <w:rsid w:val="00AE2A59"/>
    <w:rsid w:val="00AE41FD"/>
    <w:rsid w:val="00AE604C"/>
    <w:rsid w:val="00AE7386"/>
    <w:rsid w:val="00AF0438"/>
    <w:rsid w:val="00AF15D0"/>
    <w:rsid w:val="00AF1878"/>
    <w:rsid w:val="00AF2A2A"/>
    <w:rsid w:val="00AF2D7F"/>
    <w:rsid w:val="00AF4887"/>
    <w:rsid w:val="00AF7063"/>
    <w:rsid w:val="00B0013D"/>
    <w:rsid w:val="00B01645"/>
    <w:rsid w:val="00B048A8"/>
    <w:rsid w:val="00B05507"/>
    <w:rsid w:val="00B06295"/>
    <w:rsid w:val="00B068A1"/>
    <w:rsid w:val="00B07CE7"/>
    <w:rsid w:val="00B10DFB"/>
    <w:rsid w:val="00B12C37"/>
    <w:rsid w:val="00B1317C"/>
    <w:rsid w:val="00B15467"/>
    <w:rsid w:val="00B15851"/>
    <w:rsid w:val="00B15F3A"/>
    <w:rsid w:val="00B162E8"/>
    <w:rsid w:val="00B20A32"/>
    <w:rsid w:val="00B22022"/>
    <w:rsid w:val="00B22D52"/>
    <w:rsid w:val="00B26002"/>
    <w:rsid w:val="00B263F0"/>
    <w:rsid w:val="00B3127D"/>
    <w:rsid w:val="00B321D4"/>
    <w:rsid w:val="00B326A5"/>
    <w:rsid w:val="00B33D6D"/>
    <w:rsid w:val="00B34094"/>
    <w:rsid w:val="00B3455D"/>
    <w:rsid w:val="00B34849"/>
    <w:rsid w:val="00B367E4"/>
    <w:rsid w:val="00B37188"/>
    <w:rsid w:val="00B37713"/>
    <w:rsid w:val="00B406BD"/>
    <w:rsid w:val="00B409A1"/>
    <w:rsid w:val="00B42DF1"/>
    <w:rsid w:val="00B43396"/>
    <w:rsid w:val="00B45850"/>
    <w:rsid w:val="00B50AF6"/>
    <w:rsid w:val="00B54B02"/>
    <w:rsid w:val="00B55602"/>
    <w:rsid w:val="00B578F2"/>
    <w:rsid w:val="00B57F29"/>
    <w:rsid w:val="00B60AC6"/>
    <w:rsid w:val="00B60F3F"/>
    <w:rsid w:val="00B61428"/>
    <w:rsid w:val="00B61B7E"/>
    <w:rsid w:val="00B6222F"/>
    <w:rsid w:val="00B64A57"/>
    <w:rsid w:val="00B73CED"/>
    <w:rsid w:val="00B819C6"/>
    <w:rsid w:val="00B81B94"/>
    <w:rsid w:val="00B83775"/>
    <w:rsid w:val="00B8409A"/>
    <w:rsid w:val="00B84175"/>
    <w:rsid w:val="00B85104"/>
    <w:rsid w:val="00B87B80"/>
    <w:rsid w:val="00B87F5E"/>
    <w:rsid w:val="00B93CC7"/>
    <w:rsid w:val="00B94A42"/>
    <w:rsid w:val="00B96A83"/>
    <w:rsid w:val="00BA053C"/>
    <w:rsid w:val="00BA0DF4"/>
    <w:rsid w:val="00BA2584"/>
    <w:rsid w:val="00BA341F"/>
    <w:rsid w:val="00BA34B7"/>
    <w:rsid w:val="00BA4533"/>
    <w:rsid w:val="00BA4556"/>
    <w:rsid w:val="00BA4BE3"/>
    <w:rsid w:val="00BB0F60"/>
    <w:rsid w:val="00BB1D5F"/>
    <w:rsid w:val="00BB33B9"/>
    <w:rsid w:val="00BB4B79"/>
    <w:rsid w:val="00BB4EF6"/>
    <w:rsid w:val="00BC01C8"/>
    <w:rsid w:val="00BC18AC"/>
    <w:rsid w:val="00BC1D81"/>
    <w:rsid w:val="00BC3B4F"/>
    <w:rsid w:val="00BC4E73"/>
    <w:rsid w:val="00BC4E8D"/>
    <w:rsid w:val="00BC514D"/>
    <w:rsid w:val="00BC61B9"/>
    <w:rsid w:val="00BC6571"/>
    <w:rsid w:val="00BC6ECE"/>
    <w:rsid w:val="00BC7FA8"/>
    <w:rsid w:val="00BD180F"/>
    <w:rsid w:val="00BD3C08"/>
    <w:rsid w:val="00BD4488"/>
    <w:rsid w:val="00BD4559"/>
    <w:rsid w:val="00BD48E8"/>
    <w:rsid w:val="00BD5486"/>
    <w:rsid w:val="00BD5823"/>
    <w:rsid w:val="00BD6128"/>
    <w:rsid w:val="00BD6D00"/>
    <w:rsid w:val="00BD7274"/>
    <w:rsid w:val="00BD7ACA"/>
    <w:rsid w:val="00BD7B92"/>
    <w:rsid w:val="00BE0B75"/>
    <w:rsid w:val="00BE2112"/>
    <w:rsid w:val="00BE2680"/>
    <w:rsid w:val="00BE46C2"/>
    <w:rsid w:val="00BE7600"/>
    <w:rsid w:val="00BE7917"/>
    <w:rsid w:val="00BF1318"/>
    <w:rsid w:val="00BF1415"/>
    <w:rsid w:val="00BF15C9"/>
    <w:rsid w:val="00BF174B"/>
    <w:rsid w:val="00BF3D5D"/>
    <w:rsid w:val="00BF4F0B"/>
    <w:rsid w:val="00C004D8"/>
    <w:rsid w:val="00C00F07"/>
    <w:rsid w:val="00C0129C"/>
    <w:rsid w:val="00C02422"/>
    <w:rsid w:val="00C0478C"/>
    <w:rsid w:val="00C10836"/>
    <w:rsid w:val="00C11133"/>
    <w:rsid w:val="00C115A0"/>
    <w:rsid w:val="00C11677"/>
    <w:rsid w:val="00C13253"/>
    <w:rsid w:val="00C13285"/>
    <w:rsid w:val="00C15B95"/>
    <w:rsid w:val="00C170BA"/>
    <w:rsid w:val="00C2308F"/>
    <w:rsid w:val="00C231F9"/>
    <w:rsid w:val="00C23D4A"/>
    <w:rsid w:val="00C279B5"/>
    <w:rsid w:val="00C32DFF"/>
    <w:rsid w:val="00C3661D"/>
    <w:rsid w:val="00C40EAC"/>
    <w:rsid w:val="00C4364A"/>
    <w:rsid w:val="00C45C09"/>
    <w:rsid w:val="00C51B7E"/>
    <w:rsid w:val="00C51B90"/>
    <w:rsid w:val="00C51BB6"/>
    <w:rsid w:val="00C525AF"/>
    <w:rsid w:val="00C52F12"/>
    <w:rsid w:val="00C54C6D"/>
    <w:rsid w:val="00C55813"/>
    <w:rsid w:val="00C57D79"/>
    <w:rsid w:val="00C61B4A"/>
    <w:rsid w:val="00C61BB8"/>
    <w:rsid w:val="00C626BA"/>
    <w:rsid w:val="00C62B0D"/>
    <w:rsid w:val="00C62E3E"/>
    <w:rsid w:val="00C64193"/>
    <w:rsid w:val="00C65676"/>
    <w:rsid w:val="00C6728A"/>
    <w:rsid w:val="00C71AD8"/>
    <w:rsid w:val="00C71F56"/>
    <w:rsid w:val="00C73B93"/>
    <w:rsid w:val="00C73DED"/>
    <w:rsid w:val="00C74DC4"/>
    <w:rsid w:val="00C758DA"/>
    <w:rsid w:val="00C77BEB"/>
    <w:rsid w:val="00C824F3"/>
    <w:rsid w:val="00C848EA"/>
    <w:rsid w:val="00C86579"/>
    <w:rsid w:val="00C86909"/>
    <w:rsid w:val="00C8741F"/>
    <w:rsid w:val="00C9008E"/>
    <w:rsid w:val="00C91AA0"/>
    <w:rsid w:val="00C92507"/>
    <w:rsid w:val="00C941DC"/>
    <w:rsid w:val="00CA28CD"/>
    <w:rsid w:val="00CA2F03"/>
    <w:rsid w:val="00CA366F"/>
    <w:rsid w:val="00CA3E4C"/>
    <w:rsid w:val="00CA4338"/>
    <w:rsid w:val="00CA456D"/>
    <w:rsid w:val="00CA45C6"/>
    <w:rsid w:val="00CA6474"/>
    <w:rsid w:val="00CA7307"/>
    <w:rsid w:val="00CB20E6"/>
    <w:rsid w:val="00CB4428"/>
    <w:rsid w:val="00CB4D10"/>
    <w:rsid w:val="00CB4F42"/>
    <w:rsid w:val="00CB5A48"/>
    <w:rsid w:val="00CB7A40"/>
    <w:rsid w:val="00CC07EA"/>
    <w:rsid w:val="00CC0B3F"/>
    <w:rsid w:val="00CC1344"/>
    <w:rsid w:val="00CC19FA"/>
    <w:rsid w:val="00CC3875"/>
    <w:rsid w:val="00CC429C"/>
    <w:rsid w:val="00CC6A31"/>
    <w:rsid w:val="00CD017E"/>
    <w:rsid w:val="00CD25AF"/>
    <w:rsid w:val="00CD2D3E"/>
    <w:rsid w:val="00CD4618"/>
    <w:rsid w:val="00CD4FF8"/>
    <w:rsid w:val="00CD6584"/>
    <w:rsid w:val="00CE1D47"/>
    <w:rsid w:val="00CE2182"/>
    <w:rsid w:val="00CE5065"/>
    <w:rsid w:val="00CE772B"/>
    <w:rsid w:val="00CF2323"/>
    <w:rsid w:val="00CF3B1D"/>
    <w:rsid w:val="00CF73A4"/>
    <w:rsid w:val="00CF75DF"/>
    <w:rsid w:val="00CF7E5B"/>
    <w:rsid w:val="00D010E5"/>
    <w:rsid w:val="00D01A01"/>
    <w:rsid w:val="00D04B43"/>
    <w:rsid w:val="00D05536"/>
    <w:rsid w:val="00D06BB5"/>
    <w:rsid w:val="00D07F19"/>
    <w:rsid w:val="00D10AE3"/>
    <w:rsid w:val="00D1428F"/>
    <w:rsid w:val="00D14959"/>
    <w:rsid w:val="00D16A60"/>
    <w:rsid w:val="00D203C7"/>
    <w:rsid w:val="00D20506"/>
    <w:rsid w:val="00D21F64"/>
    <w:rsid w:val="00D22CF0"/>
    <w:rsid w:val="00D24A74"/>
    <w:rsid w:val="00D25586"/>
    <w:rsid w:val="00D30C4C"/>
    <w:rsid w:val="00D3312D"/>
    <w:rsid w:val="00D33E1E"/>
    <w:rsid w:val="00D342F8"/>
    <w:rsid w:val="00D35589"/>
    <w:rsid w:val="00D37678"/>
    <w:rsid w:val="00D37EFF"/>
    <w:rsid w:val="00D37F39"/>
    <w:rsid w:val="00D414D0"/>
    <w:rsid w:val="00D43BA9"/>
    <w:rsid w:val="00D43CD6"/>
    <w:rsid w:val="00D443F8"/>
    <w:rsid w:val="00D45E40"/>
    <w:rsid w:val="00D540D2"/>
    <w:rsid w:val="00D5511A"/>
    <w:rsid w:val="00D551B7"/>
    <w:rsid w:val="00D5736C"/>
    <w:rsid w:val="00D62751"/>
    <w:rsid w:val="00D636C4"/>
    <w:rsid w:val="00D63A76"/>
    <w:rsid w:val="00D70393"/>
    <w:rsid w:val="00D70FB8"/>
    <w:rsid w:val="00D71D96"/>
    <w:rsid w:val="00D73512"/>
    <w:rsid w:val="00D75439"/>
    <w:rsid w:val="00D75DB9"/>
    <w:rsid w:val="00D761C8"/>
    <w:rsid w:val="00D764DE"/>
    <w:rsid w:val="00D7696F"/>
    <w:rsid w:val="00D77705"/>
    <w:rsid w:val="00D77A09"/>
    <w:rsid w:val="00D77C13"/>
    <w:rsid w:val="00D82951"/>
    <w:rsid w:val="00D839FA"/>
    <w:rsid w:val="00D83C91"/>
    <w:rsid w:val="00D853D0"/>
    <w:rsid w:val="00D857FB"/>
    <w:rsid w:val="00D85C59"/>
    <w:rsid w:val="00D87EB3"/>
    <w:rsid w:val="00D92229"/>
    <w:rsid w:val="00D934B8"/>
    <w:rsid w:val="00D94D49"/>
    <w:rsid w:val="00D97FF9"/>
    <w:rsid w:val="00DA3572"/>
    <w:rsid w:val="00DA44A2"/>
    <w:rsid w:val="00DA65FD"/>
    <w:rsid w:val="00DB0BCD"/>
    <w:rsid w:val="00DB320D"/>
    <w:rsid w:val="00DB3612"/>
    <w:rsid w:val="00DB6D7F"/>
    <w:rsid w:val="00DB7C0F"/>
    <w:rsid w:val="00DC0C02"/>
    <w:rsid w:val="00DC20C4"/>
    <w:rsid w:val="00DC3F93"/>
    <w:rsid w:val="00DC7386"/>
    <w:rsid w:val="00DD10AD"/>
    <w:rsid w:val="00DD4751"/>
    <w:rsid w:val="00DD4960"/>
    <w:rsid w:val="00DD67E7"/>
    <w:rsid w:val="00DD7155"/>
    <w:rsid w:val="00DD7252"/>
    <w:rsid w:val="00DE38F6"/>
    <w:rsid w:val="00DE3DFB"/>
    <w:rsid w:val="00DE6397"/>
    <w:rsid w:val="00DE7BCD"/>
    <w:rsid w:val="00DF0267"/>
    <w:rsid w:val="00DF02CB"/>
    <w:rsid w:val="00DF1F0F"/>
    <w:rsid w:val="00DF2024"/>
    <w:rsid w:val="00DF303D"/>
    <w:rsid w:val="00DF5659"/>
    <w:rsid w:val="00DF5CEE"/>
    <w:rsid w:val="00DF6A48"/>
    <w:rsid w:val="00DF7B8F"/>
    <w:rsid w:val="00E001EC"/>
    <w:rsid w:val="00E03D7D"/>
    <w:rsid w:val="00E12267"/>
    <w:rsid w:val="00E12C0F"/>
    <w:rsid w:val="00E14461"/>
    <w:rsid w:val="00E15F87"/>
    <w:rsid w:val="00E16C50"/>
    <w:rsid w:val="00E17229"/>
    <w:rsid w:val="00E20862"/>
    <w:rsid w:val="00E23C6D"/>
    <w:rsid w:val="00E243B1"/>
    <w:rsid w:val="00E2620D"/>
    <w:rsid w:val="00E271FE"/>
    <w:rsid w:val="00E3329A"/>
    <w:rsid w:val="00E336F2"/>
    <w:rsid w:val="00E404FB"/>
    <w:rsid w:val="00E41310"/>
    <w:rsid w:val="00E414C2"/>
    <w:rsid w:val="00E41D1D"/>
    <w:rsid w:val="00E43690"/>
    <w:rsid w:val="00E52221"/>
    <w:rsid w:val="00E52CBC"/>
    <w:rsid w:val="00E53184"/>
    <w:rsid w:val="00E53413"/>
    <w:rsid w:val="00E555F6"/>
    <w:rsid w:val="00E56D5A"/>
    <w:rsid w:val="00E57BDE"/>
    <w:rsid w:val="00E57EE3"/>
    <w:rsid w:val="00E60ACC"/>
    <w:rsid w:val="00E65064"/>
    <w:rsid w:val="00E70F2E"/>
    <w:rsid w:val="00E71428"/>
    <w:rsid w:val="00E71F63"/>
    <w:rsid w:val="00E74291"/>
    <w:rsid w:val="00E74CDA"/>
    <w:rsid w:val="00E74F85"/>
    <w:rsid w:val="00E75FE5"/>
    <w:rsid w:val="00E77B5F"/>
    <w:rsid w:val="00E82964"/>
    <w:rsid w:val="00E82DB5"/>
    <w:rsid w:val="00E8304B"/>
    <w:rsid w:val="00E8396D"/>
    <w:rsid w:val="00E856C0"/>
    <w:rsid w:val="00E86656"/>
    <w:rsid w:val="00E86702"/>
    <w:rsid w:val="00E9077D"/>
    <w:rsid w:val="00E90FC7"/>
    <w:rsid w:val="00E920E9"/>
    <w:rsid w:val="00E93A18"/>
    <w:rsid w:val="00E940D3"/>
    <w:rsid w:val="00E95CA0"/>
    <w:rsid w:val="00E95FF9"/>
    <w:rsid w:val="00E97A8E"/>
    <w:rsid w:val="00EA1DB7"/>
    <w:rsid w:val="00EA3295"/>
    <w:rsid w:val="00EA4E80"/>
    <w:rsid w:val="00EA55CA"/>
    <w:rsid w:val="00EA6720"/>
    <w:rsid w:val="00EA6E05"/>
    <w:rsid w:val="00EA6E5D"/>
    <w:rsid w:val="00EB2C48"/>
    <w:rsid w:val="00EB4563"/>
    <w:rsid w:val="00EB5064"/>
    <w:rsid w:val="00EB5498"/>
    <w:rsid w:val="00EB6D43"/>
    <w:rsid w:val="00EB6DEE"/>
    <w:rsid w:val="00EB789F"/>
    <w:rsid w:val="00EB79CF"/>
    <w:rsid w:val="00EC2023"/>
    <w:rsid w:val="00EC24F0"/>
    <w:rsid w:val="00EC2E30"/>
    <w:rsid w:val="00EC3484"/>
    <w:rsid w:val="00EC62A2"/>
    <w:rsid w:val="00EC66FC"/>
    <w:rsid w:val="00EC6E6E"/>
    <w:rsid w:val="00EC713B"/>
    <w:rsid w:val="00EC7630"/>
    <w:rsid w:val="00ED0273"/>
    <w:rsid w:val="00ED2467"/>
    <w:rsid w:val="00ED2B5B"/>
    <w:rsid w:val="00ED2B83"/>
    <w:rsid w:val="00ED35AD"/>
    <w:rsid w:val="00ED3B22"/>
    <w:rsid w:val="00ED4DE7"/>
    <w:rsid w:val="00ED5DE7"/>
    <w:rsid w:val="00EE05D3"/>
    <w:rsid w:val="00EE20F9"/>
    <w:rsid w:val="00EE2250"/>
    <w:rsid w:val="00EE2D7B"/>
    <w:rsid w:val="00EE360D"/>
    <w:rsid w:val="00EE3707"/>
    <w:rsid w:val="00EE4478"/>
    <w:rsid w:val="00EE4C7E"/>
    <w:rsid w:val="00EE5ABC"/>
    <w:rsid w:val="00EE5CFF"/>
    <w:rsid w:val="00EE7996"/>
    <w:rsid w:val="00EF0B5E"/>
    <w:rsid w:val="00EF1FD0"/>
    <w:rsid w:val="00EF2863"/>
    <w:rsid w:val="00EF2CA6"/>
    <w:rsid w:val="00EF3EEF"/>
    <w:rsid w:val="00EF5B7A"/>
    <w:rsid w:val="00EF5EA6"/>
    <w:rsid w:val="00EF67EA"/>
    <w:rsid w:val="00EF7553"/>
    <w:rsid w:val="00EF7BD5"/>
    <w:rsid w:val="00F00389"/>
    <w:rsid w:val="00F00DD1"/>
    <w:rsid w:val="00F0293B"/>
    <w:rsid w:val="00F03301"/>
    <w:rsid w:val="00F04991"/>
    <w:rsid w:val="00F06F36"/>
    <w:rsid w:val="00F0764B"/>
    <w:rsid w:val="00F07906"/>
    <w:rsid w:val="00F07F08"/>
    <w:rsid w:val="00F10DE0"/>
    <w:rsid w:val="00F11C09"/>
    <w:rsid w:val="00F12532"/>
    <w:rsid w:val="00F12BA0"/>
    <w:rsid w:val="00F13153"/>
    <w:rsid w:val="00F15DD1"/>
    <w:rsid w:val="00F15F2E"/>
    <w:rsid w:val="00F170FE"/>
    <w:rsid w:val="00F2369D"/>
    <w:rsid w:val="00F24896"/>
    <w:rsid w:val="00F24D68"/>
    <w:rsid w:val="00F25479"/>
    <w:rsid w:val="00F2596D"/>
    <w:rsid w:val="00F27877"/>
    <w:rsid w:val="00F319FF"/>
    <w:rsid w:val="00F324AA"/>
    <w:rsid w:val="00F34281"/>
    <w:rsid w:val="00F354F6"/>
    <w:rsid w:val="00F35537"/>
    <w:rsid w:val="00F4042A"/>
    <w:rsid w:val="00F407AA"/>
    <w:rsid w:val="00F41614"/>
    <w:rsid w:val="00F422DF"/>
    <w:rsid w:val="00F44054"/>
    <w:rsid w:val="00F44666"/>
    <w:rsid w:val="00F44668"/>
    <w:rsid w:val="00F46266"/>
    <w:rsid w:val="00F469D1"/>
    <w:rsid w:val="00F4712F"/>
    <w:rsid w:val="00F47A6B"/>
    <w:rsid w:val="00F5247C"/>
    <w:rsid w:val="00F52912"/>
    <w:rsid w:val="00F54F83"/>
    <w:rsid w:val="00F553F7"/>
    <w:rsid w:val="00F55763"/>
    <w:rsid w:val="00F57817"/>
    <w:rsid w:val="00F60AE3"/>
    <w:rsid w:val="00F622A1"/>
    <w:rsid w:val="00F62D60"/>
    <w:rsid w:val="00F6367B"/>
    <w:rsid w:val="00F64215"/>
    <w:rsid w:val="00F64625"/>
    <w:rsid w:val="00F670FB"/>
    <w:rsid w:val="00F678EA"/>
    <w:rsid w:val="00F67C1B"/>
    <w:rsid w:val="00F67D6F"/>
    <w:rsid w:val="00F71F1F"/>
    <w:rsid w:val="00F7297D"/>
    <w:rsid w:val="00F7381B"/>
    <w:rsid w:val="00F7514A"/>
    <w:rsid w:val="00F81153"/>
    <w:rsid w:val="00F814DF"/>
    <w:rsid w:val="00F815D7"/>
    <w:rsid w:val="00F864A5"/>
    <w:rsid w:val="00F869FE"/>
    <w:rsid w:val="00F92584"/>
    <w:rsid w:val="00F928F6"/>
    <w:rsid w:val="00F944E3"/>
    <w:rsid w:val="00F94860"/>
    <w:rsid w:val="00F95CC4"/>
    <w:rsid w:val="00F97AE0"/>
    <w:rsid w:val="00FA1AE0"/>
    <w:rsid w:val="00FA274A"/>
    <w:rsid w:val="00FA5FE3"/>
    <w:rsid w:val="00FA7A4D"/>
    <w:rsid w:val="00FA7AD3"/>
    <w:rsid w:val="00FB07C1"/>
    <w:rsid w:val="00FB0ED0"/>
    <w:rsid w:val="00FB1A58"/>
    <w:rsid w:val="00FB455B"/>
    <w:rsid w:val="00FB721B"/>
    <w:rsid w:val="00FB72BC"/>
    <w:rsid w:val="00FC0452"/>
    <w:rsid w:val="00FC0BB5"/>
    <w:rsid w:val="00FC3C95"/>
    <w:rsid w:val="00FC62A1"/>
    <w:rsid w:val="00FC6A43"/>
    <w:rsid w:val="00FC7B5B"/>
    <w:rsid w:val="00FD156F"/>
    <w:rsid w:val="00FD3C6C"/>
    <w:rsid w:val="00FD4B5A"/>
    <w:rsid w:val="00FD56B6"/>
    <w:rsid w:val="00FE171B"/>
    <w:rsid w:val="00FE513C"/>
    <w:rsid w:val="00FE5C90"/>
    <w:rsid w:val="00FE5D55"/>
    <w:rsid w:val="00FE791F"/>
    <w:rsid w:val="00FF0F32"/>
    <w:rsid w:val="00FF10AB"/>
    <w:rsid w:val="00FF13A6"/>
    <w:rsid w:val="00FF29F1"/>
    <w:rsid w:val="00FF653A"/>
    <w:rsid w:val="00FF6F02"/>
    <w:rsid w:val="00FF732E"/>
    <w:rsid w:val="00FF7647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9EE5C"/>
  <w15:chartTrackingRefBased/>
  <w15:docId w15:val="{5EB3A031-FF73-45B1-B064-4848183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08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7297D"/>
    <w:pPr>
      <w:widowControl/>
      <w:outlineLvl w:val="1"/>
    </w:pPr>
    <w:rPr>
      <w:rFonts w:ascii="新細明體" w:hAnsi="新細明體" w:cs="新細明體"/>
      <w:kern w:val="0"/>
      <w:sz w:val="2"/>
      <w:szCs w:val="2"/>
    </w:rPr>
  </w:style>
  <w:style w:type="paragraph" w:styleId="3">
    <w:name w:val="heading 3"/>
    <w:basedOn w:val="a"/>
    <w:next w:val="a"/>
    <w:link w:val="30"/>
    <w:uiPriority w:val="9"/>
    <w:unhideWhenUsed/>
    <w:qFormat/>
    <w:rsid w:val="000A2D9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445121"/>
  </w:style>
  <w:style w:type="character" w:customStyle="1" w:styleId="10">
    <w:name w:val="樣式1 字元"/>
    <w:link w:val="1"/>
    <w:rsid w:val="00445121"/>
    <w:rPr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362F08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362F08"/>
    <w:rPr>
      <w:color w:val="0000FF"/>
      <w:u w:val="single"/>
    </w:rPr>
  </w:style>
  <w:style w:type="character" w:customStyle="1" w:styleId="fn">
    <w:name w:val="fn"/>
    <w:basedOn w:val="a0"/>
    <w:rsid w:val="00362F08"/>
  </w:style>
  <w:style w:type="character" w:customStyle="1" w:styleId="comma">
    <w:name w:val="comma"/>
    <w:basedOn w:val="a0"/>
    <w:rsid w:val="00362F08"/>
  </w:style>
  <w:style w:type="character" w:styleId="HTML">
    <w:name w:val="HTML Cite"/>
    <w:uiPriority w:val="99"/>
    <w:semiHidden/>
    <w:unhideWhenUsed/>
    <w:rsid w:val="00362F08"/>
    <w:rPr>
      <w:i w:val="0"/>
      <w:iCs w:val="0"/>
    </w:rPr>
  </w:style>
  <w:style w:type="character" w:customStyle="1" w:styleId="doi11">
    <w:name w:val="doi11"/>
    <w:basedOn w:val="a0"/>
    <w:rsid w:val="00362F08"/>
  </w:style>
  <w:style w:type="character" w:customStyle="1" w:styleId="reference-text">
    <w:name w:val="reference-text"/>
    <w:basedOn w:val="a0"/>
    <w:rsid w:val="00362F08"/>
  </w:style>
  <w:style w:type="character" w:customStyle="1" w:styleId="pubtitle1">
    <w:name w:val="pubtitle1"/>
    <w:rsid w:val="00362F08"/>
    <w:rPr>
      <w:rFonts w:ascii="Arial" w:hAnsi="Arial" w:cs="Arial" w:hint="default"/>
      <w:b/>
      <w:bCs/>
      <w:color w:val="5A4C4C"/>
      <w:sz w:val="13"/>
      <w:szCs w:val="13"/>
    </w:rPr>
  </w:style>
  <w:style w:type="character" w:customStyle="1" w:styleId="pubspan1">
    <w:name w:val="pubspan1"/>
    <w:rsid w:val="00362F08"/>
    <w:rPr>
      <w:rFonts w:ascii="Arial" w:hAnsi="Arial" w:cs="Arial" w:hint="default"/>
      <w:sz w:val="13"/>
      <w:szCs w:val="13"/>
    </w:rPr>
  </w:style>
  <w:style w:type="paragraph" w:styleId="a5">
    <w:name w:val="footnote text"/>
    <w:basedOn w:val="a"/>
    <w:link w:val="a6"/>
    <w:uiPriority w:val="99"/>
    <w:unhideWhenUsed/>
    <w:rsid w:val="00362F08"/>
    <w:pPr>
      <w:snapToGrid w:val="0"/>
    </w:pPr>
    <w:rPr>
      <w:rFonts w:ascii="Calibri" w:hAnsi="Calibri"/>
      <w:sz w:val="20"/>
      <w:szCs w:val="20"/>
    </w:rPr>
  </w:style>
  <w:style w:type="character" w:customStyle="1" w:styleId="a6">
    <w:name w:val="註腳文字 字元"/>
    <w:link w:val="a5"/>
    <w:uiPriority w:val="99"/>
    <w:rsid w:val="00362F08"/>
    <w:rPr>
      <w:rFonts w:ascii="Calibri" w:eastAsia="新細明體" w:hAnsi="Calibri"/>
      <w:color w:val="auto"/>
      <w:kern w:val="2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50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rsid w:val="008500FE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8500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8500FE"/>
    <w:rPr>
      <w:rFonts w:ascii="Times New Roman" w:eastAsia="新細明體" w:hAnsi="Times New Roman"/>
      <w:kern w:val="2"/>
    </w:rPr>
  </w:style>
  <w:style w:type="paragraph" w:styleId="Web">
    <w:name w:val="Normal (Web)"/>
    <w:basedOn w:val="a"/>
    <w:uiPriority w:val="99"/>
    <w:unhideWhenUsed/>
    <w:rsid w:val="008B54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w-cite-backlink">
    <w:name w:val="mw-cite-backlink"/>
    <w:basedOn w:val="a0"/>
    <w:rsid w:val="00EE5ABC"/>
  </w:style>
  <w:style w:type="character" w:customStyle="1" w:styleId="z3988">
    <w:name w:val="z3988"/>
    <w:basedOn w:val="a0"/>
    <w:rsid w:val="00EE5ABC"/>
  </w:style>
  <w:style w:type="character" w:customStyle="1" w:styleId="cite-accessibility-label1">
    <w:name w:val="cite-accessibility-label1"/>
    <w:rsid w:val="00EE5ABC"/>
    <w:rPr>
      <w:bdr w:val="none" w:sz="0" w:space="0" w:color="auto" w:frame="1"/>
    </w:rPr>
  </w:style>
  <w:style w:type="character" w:customStyle="1" w:styleId="ilh-page">
    <w:name w:val="ilh-page"/>
    <w:basedOn w:val="a0"/>
    <w:rsid w:val="006414AA"/>
  </w:style>
  <w:style w:type="character" w:customStyle="1" w:styleId="noprint">
    <w:name w:val="noprint"/>
    <w:basedOn w:val="a0"/>
    <w:rsid w:val="006414AA"/>
  </w:style>
  <w:style w:type="character" w:customStyle="1" w:styleId="ilh-lang">
    <w:name w:val="ilh-lang"/>
    <w:basedOn w:val="a0"/>
    <w:rsid w:val="006414AA"/>
  </w:style>
  <w:style w:type="character" w:customStyle="1" w:styleId="ilh-colon">
    <w:name w:val="ilh-colon"/>
    <w:basedOn w:val="a0"/>
    <w:rsid w:val="006414AA"/>
  </w:style>
  <w:style w:type="character" w:customStyle="1" w:styleId="ilh-link">
    <w:name w:val="ilh-link"/>
    <w:basedOn w:val="a0"/>
    <w:rsid w:val="006414AA"/>
  </w:style>
  <w:style w:type="character" w:styleId="ab">
    <w:name w:val="FollowedHyperlink"/>
    <w:uiPriority w:val="99"/>
    <w:semiHidden/>
    <w:unhideWhenUsed/>
    <w:rsid w:val="003C7760"/>
    <w:rPr>
      <w:color w:val="800080"/>
      <w:u w:val="single"/>
    </w:rPr>
  </w:style>
  <w:style w:type="character" w:customStyle="1" w:styleId="mwe-math-mathml-inline">
    <w:name w:val="mwe-math-mathml-inline"/>
    <w:basedOn w:val="a0"/>
    <w:rsid w:val="003C7760"/>
  </w:style>
  <w:style w:type="character" w:customStyle="1" w:styleId="reference-accessdate">
    <w:name w:val="reference-accessdate"/>
    <w:basedOn w:val="a0"/>
    <w:rsid w:val="007D3EBD"/>
  </w:style>
  <w:style w:type="character" w:customStyle="1" w:styleId="nowrap1">
    <w:name w:val="nowrap1"/>
    <w:basedOn w:val="a0"/>
    <w:rsid w:val="007D3EBD"/>
  </w:style>
  <w:style w:type="character" w:customStyle="1" w:styleId="nlmstring-name">
    <w:name w:val="nlm_string-name"/>
    <w:basedOn w:val="a0"/>
    <w:rsid w:val="007E7B08"/>
  </w:style>
  <w:style w:type="character" w:customStyle="1" w:styleId="shorttext">
    <w:name w:val="short_text"/>
    <w:basedOn w:val="a0"/>
    <w:rsid w:val="00AF15D0"/>
  </w:style>
  <w:style w:type="character" w:customStyle="1" w:styleId="personname">
    <w:name w:val="person_name"/>
    <w:basedOn w:val="a0"/>
    <w:rsid w:val="00BD7ACA"/>
  </w:style>
  <w:style w:type="character" w:styleId="ac">
    <w:name w:val="Emphasis"/>
    <w:uiPriority w:val="20"/>
    <w:qFormat/>
    <w:rsid w:val="00BD7ACA"/>
    <w:rPr>
      <w:i/>
      <w:iCs/>
    </w:rPr>
  </w:style>
  <w:style w:type="character" w:customStyle="1" w:styleId="20">
    <w:name w:val="標題 2 字元"/>
    <w:link w:val="2"/>
    <w:uiPriority w:val="9"/>
    <w:rsid w:val="00F7297D"/>
    <w:rPr>
      <w:rFonts w:ascii="新細明體" w:eastAsia="新細明體" w:hAnsi="新細明體" w:cs="新細明體"/>
      <w:sz w:val="2"/>
      <w:szCs w:val="2"/>
    </w:rPr>
  </w:style>
  <w:style w:type="character" w:customStyle="1" w:styleId="citation">
    <w:name w:val="citation"/>
    <w:basedOn w:val="a0"/>
    <w:rsid w:val="00BE46C2"/>
  </w:style>
  <w:style w:type="character" w:customStyle="1" w:styleId="st1">
    <w:name w:val="st1"/>
    <w:basedOn w:val="a0"/>
    <w:rsid w:val="00956761"/>
  </w:style>
  <w:style w:type="character" w:customStyle="1" w:styleId="langwithname">
    <w:name w:val="langwithname"/>
    <w:basedOn w:val="a0"/>
    <w:rsid w:val="000B6694"/>
  </w:style>
  <w:style w:type="paragraph" w:customStyle="1" w:styleId="Default">
    <w:name w:val="Default"/>
    <w:rsid w:val="00372D32"/>
    <w:pPr>
      <w:widowControl w:val="0"/>
      <w:autoSpaceDE w:val="0"/>
      <w:autoSpaceDN w:val="0"/>
      <w:adjustRightInd w:val="0"/>
    </w:pPr>
    <w:rPr>
      <w:rFonts w:ascii="JetLink BoldPseudoSong" w:eastAsia="JetLink BoldPseudoSong" w:cs="JetLink BoldPseudoSong"/>
      <w:color w:val="000000"/>
      <w:sz w:val="24"/>
      <w:szCs w:val="24"/>
    </w:rPr>
  </w:style>
  <w:style w:type="character" w:customStyle="1" w:styleId="useeditintro">
    <w:name w:val="useeditintro"/>
    <w:basedOn w:val="a0"/>
    <w:rsid w:val="00DA44A2"/>
  </w:style>
  <w:style w:type="character" w:customStyle="1" w:styleId="mw-mmv-title">
    <w:name w:val="mw-mmv-title"/>
    <w:basedOn w:val="a0"/>
    <w:rsid w:val="00027FF2"/>
  </w:style>
  <w:style w:type="character" w:customStyle="1" w:styleId="al-author-name">
    <w:name w:val="al-author-name"/>
    <w:basedOn w:val="a0"/>
    <w:rsid w:val="005D70A5"/>
  </w:style>
  <w:style w:type="character" w:styleId="ad">
    <w:name w:val="Strong"/>
    <w:uiPriority w:val="22"/>
    <w:qFormat/>
    <w:rsid w:val="00133B58"/>
    <w:rPr>
      <w:b/>
      <w:bCs/>
    </w:rPr>
  </w:style>
  <w:style w:type="character" w:customStyle="1" w:styleId="italic1">
    <w:name w:val="italic1"/>
    <w:rsid w:val="00DE7BCD"/>
    <w:rPr>
      <w:i/>
      <w:iCs/>
    </w:rPr>
  </w:style>
  <w:style w:type="character" w:styleId="ae">
    <w:name w:val="footnote reference"/>
    <w:uiPriority w:val="99"/>
    <w:unhideWhenUsed/>
    <w:rsid w:val="005126FB"/>
    <w:rPr>
      <w:vertAlign w:val="superscript"/>
    </w:rPr>
  </w:style>
  <w:style w:type="character" w:customStyle="1" w:styleId="txt1">
    <w:name w:val="txt1"/>
    <w:rsid w:val="005126FB"/>
    <w:rPr>
      <w:sz w:val="20"/>
      <w:szCs w:val="20"/>
    </w:rPr>
  </w:style>
  <w:style w:type="table" w:styleId="af">
    <w:name w:val="Table Grid"/>
    <w:basedOn w:val="a1"/>
    <w:uiPriority w:val="59"/>
    <w:rsid w:val="000F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html">
    <w:name w:val="texhtml"/>
    <w:basedOn w:val="a0"/>
    <w:rsid w:val="00BC01C8"/>
  </w:style>
  <w:style w:type="character" w:customStyle="1" w:styleId="30">
    <w:name w:val="標題 3 字元"/>
    <w:link w:val="3"/>
    <w:uiPriority w:val="9"/>
    <w:rsid w:val="000A2D9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mw-headline">
    <w:name w:val="mw-headline"/>
    <w:basedOn w:val="a0"/>
    <w:rsid w:val="0035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303">
              <w:marLeft w:val="0"/>
              <w:marRight w:val="0"/>
              <w:marTop w:val="0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7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82874">
                                                          <w:marLeft w:val="0"/>
                                                          <w:marRight w:val="0"/>
                                                          <w:marTop w:val="257"/>
                                                          <w:marBottom w:val="25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6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2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2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72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0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5787">
                                  <w:marLeft w:val="2229"/>
                                  <w:marRight w:val="857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14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0147">
                                      <w:marLeft w:val="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6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6289">
                                  <w:marLeft w:val="2229"/>
                                  <w:marRight w:val="857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048">
                                  <w:marLeft w:val="2229"/>
                                  <w:marRight w:val="857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814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3060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13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4500">
                  <w:marLeft w:val="-86"/>
                  <w:marRight w:val="-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740">
                          <w:marLeft w:val="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177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3851">
                  <w:marLeft w:val="-129"/>
                  <w:marRight w:val="-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421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ogle.com.tw/url?sa=t&amp;rct=j&amp;q=&amp;esrc=s&amp;source=web&amp;cd=1&amp;cad=rja&amp;uact=8&amp;ved=0ahUKEwif9Pumj8DWAhXMJpQKHcHSB-AQFggkMAA&amp;url=https%3A%2F%2Farxiv.org%2Fabs%2Fastro-ph%2F0202008&amp;usg=AFQjCNGpdazb8aTXNLeLp50gMBNcLwFb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BE07-761E-4607-9A4B-ABD19ECC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Links>
    <vt:vector size="6" baseType="variant"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https://www.google.com.tw/url?sa=t&amp;rct=j&amp;q=&amp;esrc=s&amp;source=web&amp;cd=1&amp;cad=rja&amp;uact=8&amp;ved=0ahUKEwif9Pumj8DWAhXMJpQKHcHSB-AQFggkMAA&amp;url=https%3A%2F%2Farxiv.org%2Fabs%2Fastro-ph%2F0202008&amp;usg=AFQjCNGpdazb8aTXNLeLp50gMBNcLwFbww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Sen Kao</cp:lastModifiedBy>
  <cp:revision>2</cp:revision>
  <cp:lastPrinted>2020-06-06T08:11:00Z</cp:lastPrinted>
  <dcterms:created xsi:type="dcterms:W3CDTF">2023-09-03T10:53:00Z</dcterms:created>
  <dcterms:modified xsi:type="dcterms:W3CDTF">2023-09-03T10:53:00Z</dcterms:modified>
</cp:coreProperties>
</file>